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4015" w14:textId="77777777" w:rsidR="002F4E21" w:rsidRPr="002F4E21" w:rsidRDefault="002F4E21" w:rsidP="002F4E21">
      <w:pPr>
        <w:keepNext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  <w:t>VIETOS VEIKLOS GRUPĖS „RASEINIŲ KRAŠTO BENDRIJA“</w:t>
      </w:r>
      <w:r w:rsidRPr="002F4E21">
        <w:rPr>
          <w:rFonts w:ascii="Times New Roman" w:eastAsia="Times New Roman" w:hAnsi="Times New Roman" w:cs="Times New Roman"/>
          <w:b/>
          <w:bCs/>
          <w:i/>
          <w:sz w:val="22"/>
          <w:szCs w:val="22"/>
          <w14:ligatures w14:val="none"/>
        </w:rPr>
        <w:t xml:space="preserve"> </w:t>
      </w:r>
    </w:p>
    <w:p w14:paraId="6FB4119C" w14:textId="77777777" w:rsidR="002F4E21" w:rsidRPr="002F4E21" w:rsidRDefault="002F4E21" w:rsidP="002F4E21">
      <w:pPr>
        <w:keepNext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  <w:t>VIETOS PROJEKTŲ ATRANKOS KOMITETO 2025 M. RUGSĖJO 4 D.</w:t>
      </w:r>
      <w:r w:rsidRPr="002F4E21">
        <w:rPr>
          <w:rFonts w:ascii="Times New Roman" w:eastAsia="Times New Roman" w:hAnsi="Times New Roman" w:cs="Times New Roman"/>
          <w:b/>
          <w:bCs/>
          <w:i/>
          <w:sz w:val="22"/>
          <w:szCs w:val="22"/>
          <w14:ligatures w14:val="none"/>
        </w:rPr>
        <w:t xml:space="preserve"> </w:t>
      </w:r>
      <w:r w:rsidRPr="002F4E21"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  <w:t xml:space="preserve">POSĖDŽIO </w:t>
      </w:r>
    </w:p>
    <w:p w14:paraId="6A147F69" w14:textId="77777777" w:rsidR="002F4E21" w:rsidRPr="002F4E21" w:rsidRDefault="002F4E21" w:rsidP="002F4E21">
      <w:pPr>
        <w:keepNext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b/>
          <w:bCs/>
          <w:sz w:val="22"/>
          <w:szCs w:val="22"/>
          <w14:ligatures w14:val="none"/>
        </w:rPr>
        <w:t>PROTOKOLO NUTARIAMOJI DALIS</w:t>
      </w:r>
    </w:p>
    <w:p w14:paraId="2F68D528" w14:textId="77777777" w:rsidR="002F4E21" w:rsidRPr="002F4E21" w:rsidRDefault="002F4E21" w:rsidP="002F4E21">
      <w:pPr>
        <w:spacing w:after="0" w:line="276" w:lineRule="auto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</w:p>
    <w:p w14:paraId="63C63C97" w14:textId="77777777" w:rsidR="002F4E21" w:rsidRPr="002F4E21" w:rsidRDefault="002F4E21" w:rsidP="002F4E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2025 m. rugsėjo 4 d.</w:t>
      </w:r>
      <w:r w:rsidRPr="002F4E21">
        <w:rPr>
          <w:rFonts w:ascii="Times New Roman" w:eastAsia="Times New Roman" w:hAnsi="Times New Roman" w:cs="Times New Roman"/>
          <w:i/>
          <w:sz w:val="22"/>
          <w:szCs w:val="22"/>
          <w14:ligatures w14:val="none"/>
        </w:rPr>
        <w:t xml:space="preserve"> </w:t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Nr. PAK- SP-6</w:t>
      </w:r>
    </w:p>
    <w:p w14:paraId="470F5D9F" w14:textId="77777777" w:rsidR="002F4E21" w:rsidRPr="002F4E21" w:rsidRDefault="002F4E21" w:rsidP="002F4E2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Vytauto Didžiojo g. 1, Raseiniai</w:t>
      </w:r>
    </w:p>
    <w:p w14:paraId="338784C3" w14:textId="77777777" w:rsidR="002F4E21" w:rsidRPr="002F4E21" w:rsidRDefault="002F4E21" w:rsidP="002F4E2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</w:pPr>
    </w:p>
    <w:p w14:paraId="70FD0B2C" w14:textId="77777777" w:rsidR="002F4E21" w:rsidRPr="002F4E21" w:rsidRDefault="002F4E21" w:rsidP="002F4E21">
      <w:pPr>
        <w:autoSpaceDE w:val="0"/>
        <w:autoSpaceDN w:val="0"/>
        <w:adjustRightInd w:val="0"/>
        <w:spacing w:after="0" w:line="276" w:lineRule="auto"/>
        <w:ind w:left="6" w:firstLine="420"/>
        <w:jc w:val="both"/>
        <w:rPr>
          <w:rFonts w:ascii="Times New Roman" w:eastAsia="Times New Roman" w:hAnsi="Times New Roman" w:cs="Times New Roman"/>
          <w:bCs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  <w:t xml:space="preserve">SVARSTYTA. Dėl vietos projektų, pateiktų pagal Raseinių rajono vietos veiklos grupės </w:t>
      </w:r>
      <w:bookmarkStart w:id="0" w:name="_Hlk189145141"/>
      <w:r w:rsidRPr="002F4E21"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  <w:t xml:space="preserve">„Raseinių krašto bendrija“ </w:t>
      </w:r>
      <w:bookmarkEnd w:id="0"/>
      <w:r w:rsidRPr="002F4E21"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  <w:t>vietos plėtros strategijos „Raseinių vietos veiklos grupės „Raseinių krašto bendrija“ vietos plėtros 2023-2028 metų strategija“ VPS priemonės „Bendruomeninis verslas“ rūšį: Bendruomeninių verslumo iniciatyvų kūrimas ir plėtra. VPS priemonės kodas: Nr. RASE-LEADER-20VVG-07-05</w:t>
      </w:r>
      <w:r w:rsidRPr="002F4E21">
        <w:rPr>
          <w:rFonts w:ascii="Times New Roman" w:eastAsia="Times New Roman" w:hAnsi="Times New Roman" w:cs="Times New Roman"/>
          <w:bCs/>
          <w:sz w:val="22"/>
          <w:szCs w:val="22"/>
          <w14:ligatures w14:val="none"/>
        </w:rPr>
        <w:t>.</w:t>
      </w:r>
    </w:p>
    <w:p w14:paraId="36A28B20" w14:textId="77777777" w:rsidR="002F4E21" w:rsidRPr="002F4E21" w:rsidRDefault="002F4E21" w:rsidP="002F4E21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 xml:space="preserve">NUTARTA. Vadovaujantis Vietos projektų, įgyvendinamų bendruomenių inicijuotos vietos plėtros būdu, administravimo taisyklių, patvirtintų Lietuvos Respublikos žemės ūkio ministro 2023 m. rugpjūčio 4 d. įsakymu Nr. 3D-528 „Dėl Vietos projektų, įgyvendinamų bendruomenių inicijuotos vietos plėtros būdu, administravimo taisyklių patvirtinimo“, 8 priedo „Vietos plėtros strategijos vykdytojos sudaromo vietos projektų atrankos komiteto teisių ir pareigų, veiklos principų, sprendimų priėmimo tvarkos aprašas“ 7 punktu bei atsižvelgiant į Raseinių rajono vietos veiklos grupės </w:t>
      </w:r>
      <w:r w:rsidRPr="002F4E21"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  <w:t xml:space="preserve">„Raseinių krašto bendrija“ </w:t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pateiktas vietos projektų vertinimo ataskaitas, priimti šiuos sprendimus:</w:t>
      </w:r>
    </w:p>
    <w:p w14:paraId="14C01315" w14:textId="77777777" w:rsidR="002F4E21" w:rsidRPr="002F4E21" w:rsidRDefault="002F4E21" w:rsidP="002F4E21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  <w:t>Pritarti šiems vietos projektams ir rekomenduoti pradėti kitą vertinimo etapą:</w:t>
      </w:r>
    </w:p>
    <w:p w14:paraId="27A8D8E8" w14:textId="77777777" w:rsidR="002F4E21" w:rsidRPr="002F4E21" w:rsidRDefault="002F4E21" w:rsidP="002F4E21">
      <w:pPr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lt-LT"/>
          <w14:ligatures w14:val="none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39"/>
        <w:gridCol w:w="2126"/>
        <w:gridCol w:w="2977"/>
        <w:gridCol w:w="1843"/>
        <w:gridCol w:w="1559"/>
        <w:gridCol w:w="3544"/>
      </w:tblGrid>
      <w:tr w:rsidR="002F4E21" w:rsidRPr="002F4E21" w14:paraId="566353DB" w14:textId="77777777" w:rsidTr="00D74207">
        <w:trPr>
          <w:cantSplit/>
          <w:trHeight w:val="984"/>
        </w:trPr>
        <w:tc>
          <w:tcPr>
            <w:tcW w:w="675" w:type="dxa"/>
            <w:vAlign w:val="center"/>
          </w:tcPr>
          <w:p w14:paraId="139612AD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439" w:type="dxa"/>
            <w:vAlign w:val="center"/>
          </w:tcPr>
          <w:p w14:paraId="7F573AE1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Vietos projekto paraiškos atpažinties (registracijos) kodas</w:t>
            </w:r>
          </w:p>
        </w:tc>
        <w:tc>
          <w:tcPr>
            <w:tcW w:w="2126" w:type="dxa"/>
            <w:vAlign w:val="center"/>
          </w:tcPr>
          <w:p w14:paraId="507AC73E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Pareiškėjo pavadinimas / vardas, pavardė</w:t>
            </w:r>
          </w:p>
        </w:tc>
        <w:tc>
          <w:tcPr>
            <w:tcW w:w="2977" w:type="dxa"/>
            <w:vAlign w:val="center"/>
          </w:tcPr>
          <w:p w14:paraId="113A78F5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Vietos projekto pavadinimas</w:t>
            </w:r>
          </w:p>
        </w:tc>
        <w:tc>
          <w:tcPr>
            <w:tcW w:w="1843" w:type="dxa"/>
            <w:vAlign w:val="center"/>
          </w:tcPr>
          <w:p w14:paraId="0B3F03E8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Vietos projekto atrankos balų suma</w:t>
            </w:r>
          </w:p>
        </w:tc>
        <w:tc>
          <w:tcPr>
            <w:tcW w:w="1559" w:type="dxa"/>
            <w:vAlign w:val="center"/>
          </w:tcPr>
          <w:p w14:paraId="0B8597E7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Prašoma paramos suma, Eur</w:t>
            </w:r>
          </w:p>
        </w:tc>
        <w:tc>
          <w:tcPr>
            <w:tcW w:w="3544" w:type="dxa"/>
            <w:vAlign w:val="center"/>
          </w:tcPr>
          <w:p w14:paraId="1F212A5F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Sprendimas</w:t>
            </w:r>
          </w:p>
        </w:tc>
      </w:tr>
      <w:tr w:rsidR="002F4E21" w:rsidRPr="002F4E21" w14:paraId="7C956927" w14:textId="77777777" w:rsidTr="00D74207">
        <w:trPr>
          <w:cantSplit/>
          <w:trHeight w:val="325"/>
        </w:trPr>
        <w:tc>
          <w:tcPr>
            <w:tcW w:w="675" w:type="dxa"/>
            <w:vAlign w:val="center"/>
          </w:tcPr>
          <w:p w14:paraId="3B94CE21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439" w:type="dxa"/>
            <w:vAlign w:val="center"/>
          </w:tcPr>
          <w:p w14:paraId="56B48C19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126" w:type="dxa"/>
            <w:vAlign w:val="center"/>
          </w:tcPr>
          <w:p w14:paraId="676F7931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7" w:type="dxa"/>
          </w:tcPr>
          <w:p w14:paraId="3A892C09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843" w:type="dxa"/>
          </w:tcPr>
          <w:p w14:paraId="3B6B29F0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559" w:type="dxa"/>
          </w:tcPr>
          <w:p w14:paraId="1934BFC5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3544" w:type="dxa"/>
          </w:tcPr>
          <w:p w14:paraId="17ADAB68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7</w:t>
            </w:r>
          </w:p>
        </w:tc>
      </w:tr>
      <w:tr w:rsidR="002F4E21" w:rsidRPr="002F4E21" w14:paraId="33A71988" w14:textId="77777777" w:rsidTr="00D74207">
        <w:trPr>
          <w:trHeight w:val="420"/>
        </w:trPr>
        <w:tc>
          <w:tcPr>
            <w:tcW w:w="15163" w:type="dxa"/>
            <w:gridSpan w:val="7"/>
          </w:tcPr>
          <w:p w14:paraId="0AEFFC1A" w14:textId="77777777" w:rsidR="002F4E21" w:rsidRPr="002F4E21" w:rsidRDefault="002F4E21" w:rsidP="002F4E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b/>
                <w:sz w:val="22"/>
                <w:szCs w:val="22"/>
                <w14:ligatures w14:val="none"/>
              </w:rPr>
              <w:t>1. VPS priemonė  „Ekonominės rajono plėtros skatinimas, plėtojant esamus rajono verslus“, VPS priemonės rūšį: Ne žemės ūkio verslo plėtra, VPS priemonės kodas: Nr. RASE-LEADER-20VVG-02-02</w:t>
            </w:r>
          </w:p>
        </w:tc>
      </w:tr>
      <w:tr w:rsidR="002F4E21" w:rsidRPr="002F4E21" w14:paraId="1077BECD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2C8B5711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E6C9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RASE-LEADER-07-8-1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7DB563" w14:textId="1B12F895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E6B9C8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2F722BB0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02C67E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  <w:t>49 692,57</w:t>
            </w:r>
          </w:p>
        </w:tc>
        <w:tc>
          <w:tcPr>
            <w:tcW w:w="3544" w:type="dxa"/>
          </w:tcPr>
          <w:p w14:paraId="6785BB85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Pritarti vietos projektui ir rekomenduoti jį perduoti į kitą vertinimo etapą</w:t>
            </w:r>
          </w:p>
        </w:tc>
      </w:tr>
      <w:tr w:rsidR="002F4E21" w:rsidRPr="002F4E21" w14:paraId="05CA43F7" w14:textId="77777777" w:rsidTr="00D74207">
        <w:trPr>
          <w:trHeight w:val="2093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5CDF7E03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lastRenderedPageBreak/>
              <w:t>2.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F21422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RASE-LEADER-07-8-2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5FB0410" w14:textId="41D728BF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9D7BDFF" w14:textId="5459FB85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04A08D7F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60FAE9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14:ligatures w14:val="none"/>
              </w:rPr>
              <w:t>50 000,00</w:t>
            </w:r>
          </w:p>
        </w:tc>
        <w:tc>
          <w:tcPr>
            <w:tcW w:w="3544" w:type="dxa"/>
          </w:tcPr>
          <w:p w14:paraId="098671D9" w14:textId="77777777" w:rsidR="002F4E21" w:rsidRPr="002F4E21" w:rsidRDefault="002F4E21" w:rsidP="002F4E2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2F4E21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Pritarti vietos projektui ir rekomenduoti jį perduoti į kitą vertinimo etapą</w:t>
            </w:r>
          </w:p>
        </w:tc>
      </w:tr>
    </w:tbl>
    <w:p w14:paraId="3B9DFBB3" w14:textId="77777777" w:rsidR="002F4E21" w:rsidRPr="002F4E21" w:rsidRDefault="002F4E21" w:rsidP="002F4E21">
      <w:pPr>
        <w:spacing w:after="0" w:line="276" w:lineRule="auto"/>
        <w:ind w:right="-170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</w:p>
    <w:p w14:paraId="36CDD8DF" w14:textId="77777777" w:rsidR="002F4E21" w:rsidRPr="002F4E21" w:rsidRDefault="002F4E21" w:rsidP="002F4E21">
      <w:pPr>
        <w:spacing w:after="0" w:line="276" w:lineRule="auto"/>
        <w:ind w:right="-170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</w:p>
    <w:p w14:paraId="1205AA7F" w14:textId="77777777" w:rsidR="002F4E21" w:rsidRPr="002F4E21" w:rsidRDefault="002F4E21" w:rsidP="002F4E21">
      <w:pPr>
        <w:spacing w:after="0" w:line="276" w:lineRule="auto"/>
        <w:ind w:right="-170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Posėdžio pirmininkė</w:t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  <w:t xml:space="preserve">                                                                                                            Loreta </w:t>
      </w:r>
      <w:proofErr w:type="spellStart"/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>Sirvidienė</w:t>
      </w:r>
      <w:proofErr w:type="spellEnd"/>
    </w:p>
    <w:p w14:paraId="7E6A888C" w14:textId="77777777" w:rsidR="002F4E21" w:rsidRPr="002F4E21" w:rsidRDefault="002F4E21" w:rsidP="002F4E21">
      <w:pPr>
        <w:spacing w:after="0" w:line="276" w:lineRule="auto"/>
        <w:ind w:right="-170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</w:p>
    <w:p w14:paraId="58056ED3" w14:textId="77777777" w:rsidR="002F4E21" w:rsidRPr="002F4E21" w:rsidRDefault="002F4E21" w:rsidP="002F4E21">
      <w:pPr>
        <w:spacing w:after="0" w:line="276" w:lineRule="auto"/>
        <w:ind w:right="-170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</w:p>
    <w:p w14:paraId="63797A2E" w14:textId="77777777" w:rsidR="002F4E21" w:rsidRPr="002F4E21" w:rsidRDefault="002F4E21" w:rsidP="002F4E21">
      <w:pPr>
        <w:spacing w:after="0" w:line="276" w:lineRule="auto"/>
        <w:ind w:right="-172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</w:pP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 xml:space="preserve">Posėdžio sekretorė </w:t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</w:r>
      <w:r w:rsidRPr="002F4E21">
        <w:rPr>
          <w:rFonts w:ascii="Times New Roman" w:eastAsia="Times New Roman" w:hAnsi="Times New Roman" w:cs="Times New Roman"/>
          <w:sz w:val="22"/>
          <w:szCs w:val="22"/>
          <w14:ligatures w14:val="none"/>
        </w:rPr>
        <w:tab/>
        <w:t xml:space="preserve">              Ginta Balsienė</w:t>
      </w:r>
    </w:p>
    <w:p w14:paraId="69941769" w14:textId="77777777" w:rsidR="002F4E21" w:rsidRDefault="002F4E21"/>
    <w:p w14:paraId="1877A841" w14:textId="77777777" w:rsidR="002F4E21" w:rsidRDefault="002F4E21"/>
    <w:p w14:paraId="2B90BDAF" w14:textId="77777777" w:rsidR="002F4E21" w:rsidRDefault="002F4E21"/>
    <w:sectPr w:rsidR="002F4E21" w:rsidSect="002F4E21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57EC0"/>
    <w:multiLevelType w:val="hybridMultilevel"/>
    <w:tmpl w:val="39B2D612"/>
    <w:lvl w:ilvl="0" w:tplc="BB8A3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3143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21"/>
    <w:rsid w:val="001C1BCF"/>
    <w:rsid w:val="002F4E21"/>
    <w:rsid w:val="003C2F5E"/>
    <w:rsid w:val="003D51A0"/>
    <w:rsid w:val="00801B9A"/>
    <w:rsid w:val="00873302"/>
    <w:rsid w:val="00AB6FA1"/>
    <w:rsid w:val="00B07E34"/>
    <w:rsid w:val="00CC79B4"/>
    <w:rsid w:val="00D34C38"/>
    <w:rsid w:val="00E64D7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EF499"/>
  <w15:chartTrackingRefBased/>
  <w15:docId w15:val="{A8DB008A-EE26-4F5E-B3E9-7B629B56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F4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F4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F4E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F4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F4E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F4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F4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F4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F4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F4E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F4E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F4E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F4E2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F4E2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F4E2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F4E2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F4E2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F4E2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F4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F4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F4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F4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F4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F4E2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F4E2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F4E2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F4E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F4E2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F4E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1407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2026-09-22T05:39:00Z</dcterms:created>
  <dcterms:modified xsi:type="dcterms:W3CDTF">2026-09-22T05:42:00Z</dcterms:modified>
</cp:coreProperties>
</file>