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261954EC" w:rsidR="00815962" w:rsidRPr="00CB4373" w:rsidRDefault="000541E4" w:rsidP="000541E4">
      <w:pPr>
        <w:jc w:val="center"/>
        <w:rPr>
          <w:b/>
          <w:sz w:val="22"/>
          <w:lang w:val="lt-LT"/>
        </w:rPr>
      </w:pPr>
      <w:r w:rsidRPr="00CB4373">
        <w:rPr>
          <w:b/>
          <w:sz w:val="22"/>
          <w:lang w:val="lt-LT"/>
        </w:rPr>
        <w:t xml:space="preserve">KVIETIMAS TEIKTI VIETOS PROJEKTUS Nr. </w:t>
      </w:r>
      <w:r w:rsidR="006F4440" w:rsidRPr="00CB4373">
        <w:rPr>
          <w:b/>
          <w:sz w:val="22"/>
          <w:lang w:val="lt-LT"/>
        </w:rPr>
        <w:t>1</w:t>
      </w:r>
      <w:r w:rsidR="00AB5040">
        <w:rPr>
          <w:b/>
          <w:sz w:val="22"/>
          <w:lang w:val="lt-LT"/>
        </w:rPr>
        <w:t>4</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CF28AA" w:rsidRPr="00CB4373" w14:paraId="7B47C127" w14:textId="77777777" w:rsidTr="00A14AF7">
        <w:tc>
          <w:tcPr>
            <w:tcW w:w="3397" w:type="dxa"/>
            <w:vMerge w:val="restart"/>
            <w:shd w:val="clear" w:color="auto" w:fill="auto"/>
            <w:vAlign w:val="center"/>
          </w:tcPr>
          <w:p w14:paraId="2850197A" w14:textId="77777777" w:rsidR="00CF28AA" w:rsidRPr="0035658C" w:rsidRDefault="00CF28AA" w:rsidP="00CF28AA">
            <w:pPr>
              <w:spacing w:after="0" w:line="240" w:lineRule="auto"/>
              <w:rPr>
                <w:b/>
                <w:bCs/>
                <w:sz w:val="22"/>
              </w:rPr>
            </w:pPr>
            <w:r w:rsidRPr="0035658C">
              <w:rPr>
                <w:b/>
                <w:bCs/>
                <w:sz w:val="22"/>
              </w:rPr>
              <w:t>„</w:t>
            </w:r>
            <w:proofErr w:type="spellStart"/>
            <w:r w:rsidRPr="0035658C">
              <w:rPr>
                <w:b/>
                <w:bCs/>
                <w:sz w:val="22"/>
              </w:rPr>
              <w:t>Pagrindinės</w:t>
            </w:r>
            <w:proofErr w:type="spellEnd"/>
            <w:r w:rsidRPr="0035658C">
              <w:rPr>
                <w:b/>
                <w:bCs/>
                <w:sz w:val="22"/>
              </w:rPr>
              <w:t xml:space="preserve"> </w:t>
            </w:r>
            <w:proofErr w:type="spellStart"/>
            <w:r w:rsidRPr="0035658C">
              <w:rPr>
                <w:b/>
                <w:bCs/>
                <w:sz w:val="22"/>
              </w:rPr>
              <w:t>paslaugos</w:t>
            </w:r>
            <w:proofErr w:type="spellEnd"/>
            <w:r w:rsidRPr="0035658C">
              <w:rPr>
                <w:b/>
                <w:bCs/>
                <w:sz w:val="22"/>
              </w:rPr>
              <w:t xml:space="preserve"> </w:t>
            </w:r>
            <w:proofErr w:type="spellStart"/>
            <w:r w:rsidRPr="0035658C">
              <w:rPr>
                <w:b/>
                <w:bCs/>
                <w:sz w:val="22"/>
              </w:rPr>
              <w:t>ir</w:t>
            </w:r>
            <w:proofErr w:type="spellEnd"/>
            <w:r w:rsidRPr="0035658C">
              <w:rPr>
                <w:b/>
                <w:bCs/>
                <w:sz w:val="22"/>
              </w:rPr>
              <w:t xml:space="preserve"> </w:t>
            </w:r>
            <w:proofErr w:type="spellStart"/>
            <w:r w:rsidRPr="0035658C">
              <w:rPr>
                <w:b/>
                <w:bCs/>
                <w:sz w:val="22"/>
              </w:rPr>
              <w:t>kaimų</w:t>
            </w:r>
            <w:proofErr w:type="spellEnd"/>
            <w:r w:rsidRPr="0035658C">
              <w:rPr>
                <w:b/>
                <w:bCs/>
                <w:sz w:val="22"/>
              </w:rPr>
              <w:t xml:space="preserve"> </w:t>
            </w:r>
            <w:proofErr w:type="spellStart"/>
            <w:r w:rsidRPr="0035658C">
              <w:rPr>
                <w:b/>
                <w:bCs/>
                <w:sz w:val="22"/>
              </w:rPr>
              <w:t>atnaujinimas</w:t>
            </w:r>
            <w:proofErr w:type="spellEnd"/>
            <w:r w:rsidRPr="0035658C">
              <w:rPr>
                <w:b/>
                <w:bCs/>
                <w:sz w:val="22"/>
              </w:rPr>
              <w:t xml:space="preserve"> </w:t>
            </w:r>
            <w:proofErr w:type="spellStart"/>
            <w:r w:rsidRPr="0035658C">
              <w:rPr>
                <w:b/>
                <w:bCs/>
                <w:sz w:val="22"/>
              </w:rPr>
              <w:t>kaimo</w:t>
            </w:r>
            <w:proofErr w:type="spellEnd"/>
            <w:r w:rsidRPr="0035658C">
              <w:rPr>
                <w:b/>
                <w:bCs/>
                <w:sz w:val="22"/>
              </w:rPr>
              <w:t xml:space="preserve"> </w:t>
            </w:r>
            <w:proofErr w:type="spellStart"/>
            <w:proofErr w:type="gramStart"/>
            <w:r w:rsidRPr="0035658C">
              <w:rPr>
                <w:b/>
                <w:bCs/>
                <w:sz w:val="22"/>
              </w:rPr>
              <w:t>vietovėse</w:t>
            </w:r>
            <w:proofErr w:type="spellEnd"/>
            <w:r w:rsidRPr="0035658C">
              <w:rPr>
                <w:b/>
                <w:bCs/>
                <w:sz w:val="22"/>
              </w:rPr>
              <w:t>“</w:t>
            </w:r>
            <w:proofErr w:type="gramEnd"/>
            <w:r w:rsidRPr="0035658C">
              <w:rPr>
                <w:b/>
                <w:bCs/>
                <w:sz w:val="22"/>
              </w:rPr>
              <w:t xml:space="preserve">, </w:t>
            </w:r>
            <w:proofErr w:type="spellStart"/>
            <w:r w:rsidRPr="0035658C">
              <w:rPr>
                <w:b/>
                <w:bCs/>
                <w:sz w:val="22"/>
              </w:rPr>
              <w:t>veiklos</w:t>
            </w:r>
            <w:proofErr w:type="spellEnd"/>
            <w:r w:rsidRPr="0035658C">
              <w:rPr>
                <w:b/>
                <w:bCs/>
                <w:sz w:val="22"/>
              </w:rPr>
              <w:t xml:space="preserve"> </w:t>
            </w:r>
            <w:proofErr w:type="spellStart"/>
            <w:r w:rsidRPr="0035658C">
              <w:rPr>
                <w:b/>
                <w:bCs/>
                <w:sz w:val="22"/>
              </w:rPr>
              <w:t>sritis</w:t>
            </w:r>
            <w:proofErr w:type="spellEnd"/>
            <w:r w:rsidRPr="0035658C">
              <w:rPr>
                <w:b/>
                <w:bCs/>
                <w:sz w:val="22"/>
              </w:rPr>
              <w:t xml:space="preserve"> „</w:t>
            </w:r>
            <w:proofErr w:type="spellStart"/>
            <w:r w:rsidRPr="0035658C">
              <w:rPr>
                <w:b/>
                <w:bCs/>
                <w:sz w:val="22"/>
              </w:rPr>
              <w:t>Parama</w:t>
            </w:r>
            <w:proofErr w:type="spellEnd"/>
            <w:r w:rsidRPr="0035658C">
              <w:rPr>
                <w:b/>
                <w:bCs/>
                <w:sz w:val="22"/>
              </w:rPr>
              <w:t xml:space="preserve"> </w:t>
            </w:r>
            <w:proofErr w:type="spellStart"/>
            <w:r w:rsidRPr="0035658C">
              <w:rPr>
                <w:b/>
                <w:bCs/>
                <w:sz w:val="22"/>
              </w:rPr>
              <w:t>investicijoms</w:t>
            </w:r>
            <w:proofErr w:type="spellEnd"/>
            <w:r w:rsidRPr="0035658C">
              <w:rPr>
                <w:b/>
                <w:bCs/>
                <w:sz w:val="22"/>
              </w:rPr>
              <w:t xml:space="preserve"> į </w:t>
            </w:r>
            <w:proofErr w:type="spellStart"/>
            <w:r w:rsidRPr="0035658C">
              <w:rPr>
                <w:b/>
                <w:bCs/>
                <w:sz w:val="22"/>
              </w:rPr>
              <w:t>visų</w:t>
            </w:r>
            <w:proofErr w:type="spellEnd"/>
            <w:r w:rsidRPr="0035658C">
              <w:rPr>
                <w:b/>
                <w:bCs/>
                <w:sz w:val="22"/>
              </w:rPr>
              <w:t xml:space="preserve"> </w:t>
            </w:r>
            <w:proofErr w:type="spellStart"/>
            <w:r w:rsidRPr="0035658C">
              <w:rPr>
                <w:b/>
                <w:bCs/>
                <w:sz w:val="22"/>
              </w:rPr>
              <w:t>rūšių</w:t>
            </w:r>
            <w:proofErr w:type="spellEnd"/>
            <w:r w:rsidRPr="0035658C">
              <w:rPr>
                <w:b/>
                <w:bCs/>
                <w:sz w:val="22"/>
              </w:rPr>
              <w:t xml:space="preserve"> </w:t>
            </w:r>
            <w:proofErr w:type="spellStart"/>
            <w:r w:rsidRPr="0035658C">
              <w:rPr>
                <w:b/>
                <w:bCs/>
                <w:sz w:val="22"/>
              </w:rPr>
              <w:t>mažos</w:t>
            </w:r>
            <w:proofErr w:type="spellEnd"/>
            <w:r w:rsidRPr="0035658C">
              <w:rPr>
                <w:b/>
                <w:bCs/>
                <w:sz w:val="22"/>
              </w:rPr>
              <w:t xml:space="preserve"> </w:t>
            </w:r>
            <w:proofErr w:type="spellStart"/>
            <w:r w:rsidRPr="0035658C">
              <w:rPr>
                <w:b/>
                <w:bCs/>
                <w:sz w:val="22"/>
              </w:rPr>
              <w:t>apimties</w:t>
            </w:r>
            <w:proofErr w:type="spellEnd"/>
            <w:r w:rsidRPr="0035658C">
              <w:rPr>
                <w:b/>
                <w:bCs/>
                <w:sz w:val="22"/>
              </w:rPr>
              <w:t xml:space="preserve"> </w:t>
            </w:r>
            <w:proofErr w:type="spellStart"/>
            <w:r w:rsidRPr="0035658C">
              <w:rPr>
                <w:b/>
                <w:bCs/>
                <w:sz w:val="22"/>
              </w:rPr>
              <w:t>infrastruktūrą</w:t>
            </w:r>
            <w:proofErr w:type="spellEnd"/>
            <w:r w:rsidRPr="0035658C">
              <w:rPr>
                <w:b/>
                <w:bCs/>
                <w:sz w:val="22"/>
              </w:rPr>
              <w:t>“</w:t>
            </w:r>
            <w:r>
              <w:rPr>
                <w:b/>
                <w:bCs/>
                <w:sz w:val="22"/>
              </w:rPr>
              <w:t xml:space="preserve"> </w:t>
            </w:r>
          </w:p>
          <w:p w14:paraId="22049728" w14:textId="23EE3464" w:rsidR="00CF28AA" w:rsidRPr="00CB4373" w:rsidRDefault="00CF28AA" w:rsidP="00CF28AA">
            <w:pPr>
              <w:spacing w:after="0" w:line="240" w:lineRule="auto"/>
              <w:rPr>
                <w:b/>
                <w:bCs/>
                <w:sz w:val="22"/>
                <w:lang w:val="lt-LT"/>
              </w:rPr>
            </w:pPr>
            <w:r w:rsidRPr="0035658C">
              <w:rPr>
                <w:b/>
                <w:bCs/>
                <w:sz w:val="22"/>
              </w:rPr>
              <w:t>(</w:t>
            </w:r>
            <w:proofErr w:type="spellStart"/>
            <w:proofErr w:type="gramStart"/>
            <w:r w:rsidRPr="0035658C">
              <w:rPr>
                <w:b/>
                <w:bCs/>
                <w:sz w:val="22"/>
              </w:rPr>
              <w:t>kodas</w:t>
            </w:r>
            <w:proofErr w:type="spellEnd"/>
            <w:proofErr w:type="gramEnd"/>
            <w:r w:rsidRPr="0035658C">
              <w:rPr>
                <w:b/>
                <w:bCs/>
                <w:sz w:val="22"/>
              </w:rPr>
              <w:t xml:space="preserve"> LEADER-19.2-7.2)</w:t>
            </w:r>
          </w:p>
        </w:tc>
        <w:tc>
          <w:tcPr>
            <w:tcW w:w="6521" w:type="dxa"/>
            <w:shd w:val="clear" w:color="auto" w:fill="auto"/>
          </w:tcPr>
          <w:p w14:paraId="6F00D31C" w14:textId="77777777" w:rsidR="00CF28AA" w:rsidRPr="0035658C" w:rsidRDefault="00CF28AA" w:rsidP="00CF28AA">
            <w:pPr>
              <w:spacing w:after="0" w:line="240" w:lineRule="auto"/>
              <w:jc w:val="both"/>
              <w:rPr>
                <w:rFonts w:eastAsia="Times New Roman"/>
                <w:sz w:val="22"/>
                <w:lang w:val="lt-LT"/>
              </w:rPr>
            </w:pPr>
            <w:r w:rsidRPr="0035658C">
              <w:rPr>
                <w:b/>
                <w:sz w:val="22"/>
                <w:lang w:val="lt-LT"/>
              </w:rPr>
              <w:t>Remiamos veiklos</w:t>
            </w:r>
            <w:r w:rsidRPr="0035658C">
              <w:rPr>
                <w:sz w:val="22"/>
                <w:lang w:val="lt-LT"/>
              </w:rPr>
              <w:t>:</w:t>
            </w:r>
            <w:r w:rsidRPr="0035658C">
              <w:rPr>
                <w:i/>
                <w:sz w:val="22"/>
                <w:lang w:val="lt-LT"/>
              </w:rPr>
              <w:t xml:space="preserve"> </w:t>
            </w:r>
          </w:p>
          <w:p w14:paraId="0DAFBFE7" w14:textId="77777777" w:rsidR="00CF28AA" w:rsidRPr="0035658C" w:rsidRDefault="00CF28AA" w:rsidP="00CF28AA">
            <w:pPr>
              <w:spacing w:after="0" w:line="240" w:lineRule="auto"/>
              <w:jc w:val="both"/>
              <w:rPr>
                <w:rFonts w:eastAsia="Times New Roman"/>
                <w:sz w:val="22"/>
                <w:lang w:val="lt-LT"/>
              </w:rPr>
            </w:pPr>
            <w:r w:rsidRPr="0035658C">
              <w:rPr>
                <w:rFonts w:eastAsia="Times New Roman"/>
                <w:sz w:val="22"/>
                <w:lang w:val="lt-LT"/>
              </w:rPr>
              <w:t>1.Investicijos skiriamos viešiesiems pastatams, statiniams gerinti, atnaujinti, aplinkai tvarkyti, siekiant gyvenimo kokybės gerinimo, VVG teritorijos gyvenamųjų vietovių patrauklumo didinimo;</w:t>
            </w:r>
          </w:p>
          <w:p w14:paraId="2A61B598" w14:textId="77777777" w:rsidR="00CF28AA" w:rsidRPr="0035658C" w:rsidRDefault="00CF28AA" w:rsidP="00CF28AA">
            <w:pPr>
              <w:spacing w:after="0" w:line="240" w:lineRule="auto"/>
              <w:jc w:val="both"/>
              <w:rPr>
                <w:rFonts w:eastAsia="Times New Roman"/>
                <w:sz w:val="22"/>
                <w:lang w:val="lt-LT"/>
              </w:rPr>
            </w:pPr>
            <w:r w:rsidRPr="0035658C">
              <w:rPr>
                <w:rFonts w:eastAsia="Times New Roman"/>
                <w:sz w:val="22"/>
                <w:lang w:val="lt-LT"/>
              </w:rPr>
              <w:t xml:space="preserve">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w:t>
            </w:r>
          </w:p>
          <w:p w14:paraId="252799E6" w14:textId="0180564C" w:rsidR="00CF28AA" w:rsidRPr="00CB4373" w:rsidRDefault="00CF28AA" w:rsidP="00CF28AA">
            <w:pPr>
              <w:spacing w:after="0" w:line="240" w:lineRule="auto"/>
              <w:rPr>
                <w:b/>
                <w:color w:val="000000"/>
                <w:sz w:val="22"/>
                <w:lang w:val="lt-LT"/>
              </w:rPr>
            </w:pPr>
            <w:r w:rsidRPr="0035658C">
              <w:rPr>
                <w:rFonts w:eastAsia="Times New Roman"/>
                <w:sz w:val="22"/>
                <w:lang w:val="lt-LT"/>
              </w:rPr>
              <w:t>3. Parama investicijoms į visų rūšių mažos apimties infrastruktūros kūrimą, gerinimą arba plėtojimą, įskaitant investicijas į atsinaujinančiosios energijos gamybą ir energijos taupymą VVG teritorijoje.</w:t>
            </w:r>
          </w:p>
        </w:tc>
      </w:tr>
      <w:tr w:rsidR="00CF28AA" w:rsidRPr="00CB4373" w14:paraId="24ADCEAC" w14:textId="77777777" w:rsidTr="00F67CA3">
        <w:tc>
          <w:tcPr>
            <w:tcW w:w="3397" w:type="dxa"/>
            <w:vMerge/>
            <w:shd w:val="clear" w:color="auto" w:fill="auto"/>
          </w:tcPr>
          <w:p w14:paraId="0AC9E2A4" w14:textId="77777777" w:rsidR="00CF28AA" w:rsidRPr="00CB4373" w:rsidRDefault="00CF28AA" w:rsidP="00CF28AA">
            <w:pPr>
              <w:spacing w:after="0" w:line="240" w:lineRule="auto"/>
              <w:rPr>
                <w:b/>
                <w:bCs/>
                <w:sz w:val="22"/>
                <w:lang w:val="lt-LT"/>
              </w:rPr>
            </w:pPr>
          </w:p>
        </w:tc>
        <w:tc>
          <w:tcPr>
            <w:tcW w:w="6521" w:type="dxa"/>
            <w:shd w:val="clear" w:color="auto" w:fill="auto"/>
          </w:tcPr>
          <w:p w14:paraId="7E086F96" w14:textId="1F08ACD2" w:rsidR="00CF28AA" w:rsidRPr="00CB4373" w:rsidRDefault="00CF28AA" w:rsidP="00CF28AA">
            <w:pPr>
              <w:spacing w:after="0" w:line="240" w:lineRule="auto"/>
              <w:rPr>
                <w:b/>
                <w:color w:val="000000"/>
                <w:sz w:val="22"/>
                <w:lang w:val="lt-LT"/>
              </w:rPr>
            </w:pPr>
            <w:r w:rsidRPr="0035658C">
              <w:rPr>
                <w:b/>
                <w:sz w:val="22"/>
                <w:lang w:val="lt-LT"/>
              </w:rPr>
              <w:t>Tinkami vietos projektų vykdytojai:</w:t>
            </w:r>
            <w:r w:rsidRPr="0035658C">
              <w:rPr>
                <w:sz w:val="22"/>
                <w:lang w:val="lt-LT"/>
              </w:rPr>
              <w:t xml:space="preserve"> </w:t>
            </w:r>
            <w:r w:rsidRPr="0035658C">
              <w:rPr>
                <w:rFonts w:eastAsia="Times New Roman"/>
                <w:sz w:val="22"/>
                <w:lang w:val="lt-LT" w:eastAsia="lt-LT"/>
              </w:rPr>
              <w:t>savivaldybės administracija ir (arba) savivaldybės įsteigti juridiniai asmenys, kiti viešieji juridiniai asmenys, NVO.</w:t>
            </w:r>
          </w:p>
        </w:tc>
      </w:tr>
      <w:tr w:rsidR="00CF28AA" w:rsidRPr="00CB4373" w14:paraId="62DB62B6" w14:textId="77777777" w:rsidTr="00F67CA3">
        <w:tc>
          <w:tcPr>
            <w:tcW w:w="3397" w:type="dxa"/>
            <w:vMerge/>
            <w:shd w:val="clear" w:color="auto" w:fill="auto"/>
          </w:tcPr>
          <w:p w14:paraId="3ADE55A8" w14:textId="77777777" w:rsidR="00CF28AA" w:rsidRPr="00CB4373" w:rsidRDefault="00CF28AA" w:rsidP="00CF28AA">
            <w:pPr>
              <w:spacing w:after="0" w:line="240" w:lineRule="auto"/>
              <w:rPr>
                <w:b/>
                <w:bCs/>
                <w:sz w:val="22"/>
                <w:lang w:val="lt-LT"/>
              </w:rPr>
            </w:pPr>
          </w:p>
        </w:tc>
        <w:tc>
          <w:tcPr>
            <w:tcW w:w="6521" w:type="dxa"/>
            <w:shd w:val="clear" w:color="auto" w:fill="auto"/>
          </w:tcPr>
          <w:p w14:paraId="240D8D29" w14:textId="4C371DF7" w:rsidR="00CF28AA" w:rsidRPr="0035658C" w:rsidRDefault="00CF28AA" w:rsidP="00CF28AA">
            <w:pPr>
              <w:spacing w:after="0" w:line="240" w:lineRule="auto"/>
              <w:rPr>
                <w:sz w:val="22"/>
                <w:lang w:val="lt-LT"/>
              </w:rPr>
            </w:pPr>
            <w:r w:rsidRPr="0035658C">
              <w:rPr>
                <w:sz w:val="22"/>
                <w:lang w:val="lt-LT"/>
              </w:rPr>
              <w:t xml:space="preserve">Kvietimui skiriama VPS paramos lėšų suma </w:t>
            </w:r>
            <w:r>
              <w:rPr>
                <w:rFonts w:eastAsia="Times New Roman"/>
                <w:b/>
                <w:sz w:val="22"/>
                <w:lang w:val="lt-LT" w:eastAsia="lt-LT"/>
              </w:rPr>
              <w:t>90873,80</w:t>
            </w:r>
            <w:r w:rsidRPr="0035658C">
              <w:rPr>
                <w:rFonts w:eastAsia="Times New Roman"/>
                <w:b/>
                <w:sz w:val="22"/>
                <w:lang w:val="lt-LT" w:eastAsia="lt-LT"/>
              </w:rPr>
              <w:t xml:space="preserve"> </w:t>
            </w:r>
            <w:r w:rsidRPr="0035658C">
              <w:rPr>
                <w:b/>
                <w:sz w:val="22"/>
              </w:rPr>
              <w:t>Eur</w:t>
            </w:r>
            <w:r w:rsidRPr="0035658C">
              <w:rPr>
                <w:rFonts w:ascii="Arial" w:hAnsi="Arial" w:cs="Arial"/>
                <w:b/>
                <w:bCs/>
                <w:color w:val="1F1F1F"/>
                <w:sz w:val="22"/>
                <w:shd w:val="clear" w:color="auto" w:fill="FFF8E0"/>
              </w:rPr>
              <w:t xml:space="preserve"> </w:t>
            </w:r>
            <w:r w:rsidRPr="0035658C">
              <w:rPr>
                <w:bCs/>
                <w:sz w:val="22"/>
              </w:rPr>
              <w:t xml:space="preserve"> </w:t>
            </w:r>
            <w:r w:rsidR="006B137F" w:rsidRPr="00977FE7">
              <w:rPr>
                <w:color w:val="000000"/>
                <w:sz w:val="22"/>
                <w:lang w:val="lt-LT"/>
              </w:rPr>
              <w:t>su PVM.</w:t>
            </w:r>
          </w:p>
          <w:p w14:paraId="7E88D835" w14:textId="5A5F8969" w:rsidR="00CF28AA" w:rsidRPr="00CB4373" w:rsidRDefault="00CF28AA" w:rsidP="00CF28AA">
            <w:pPr>
              <w:spacing w:after="0" w:line="240" w:lineRule="auto"/>
              <w:rPr>
                <w:b/>
                <w:color w:val="000000"/>
                <w:sz w:val="22"/>
                <w:lang w:val="lt-LT"/>
              </w:rPr>
            </w:pPr>
            <w:r w:rsidRPr="0035658C">
              <w:rPr>
                <w:sz w:val="22"/>
                <w:lang w:val="lt-LT"/>
              </w:rPr>
              <w:t xml:space="preserve">Didžiausia galima parama vienam vietos projektui įgyvendinti </w:t>
            </w:r>
            <w:r w:rsidRPr="0035658C">
              <w:rPr>
                <w:b/>
                <w:color w:val="000000"/>
                <w:sz w:val="22"/>
                <w:lang w:val="lt-LT"/>
              </w:rPr>
              <w:t>70 874</w:t>
            </w:r>
            <w:r w:rsidR="00AB5040">
              <w:rPr>
                <w:b/>
                <w:color w:val="000000"/>
                <w:sz w:val="22"/>
                <w:lang w:val="lt-LT"/>
              </w:rPr>
              <w:t xml:space="preserve">,00 </w:t>
            </w:r>
            <w:r w:rsidRPr="0035658C">
              <w:rPr>
                <w:b/>
                <w:color w:val="000000"/>
                <w:sz w:val="22"/>
                <w:lang w:val="lt-LT"/>
              </w:rPr>
              <w:t xml:space="preserve">Eur </w:t>
            </w:r>
            <w:r w:rsidR="006B137F" w:rsidRPr="00977FE7">
              <w:rPr>
                <w:color w:val="000000"/>
                <w:sz w:val="22"/>
                <w:lang w:val="lt-LT"/>
              </w:rPr>
              <w:t>su PVM.</w:t>
            </w:r>
          </w:p>
        </w:tc>
      </w:tr>
      <w:tr w:rsidR="00CF28AA" w:rsidRPr="00CB4373" w14:paraId="5BBAEA87" w14:textId="77777777" w:rsidTr="00BC7A5F">
        <w:tc>
          <w:tcPr>
            <w:tcW w:w="3397" w:type="dxa"/>
            <w:vMerge/>
            <w:shd w:val="clear" w:color="auto" w:fill="auto"/>
          </w:tcPr>
          <w:p w14:paraId="1566CAE5" w14:textId="77777777" w:rsidR="00CF28AA" w:rsidRPr="00CB4373" w:rsidRDefault="00CF28AA" w:rsidP="00CF28AA">
            <w:pPr>
              <w:spacing w:after="0" w:line="240" w:lineRule="auto"/>
              <w:rPr>
                <w:b/>
                <w:bCs/>
                <w:sz w:val="22"/>
                <w:lang w:val="lt-LT"/>
              </w:rPr>
            </w:pPr>
          </w:p>
        </w:tc>
        <w:tc>
          <w:tcPr>
            <w:tcW w:w="6521" w:type="dxa"/>
            <w:shd w:val="clear" w:color="auto" w:fill="auto"/>
          </w:tcPr>
          <w:p w14:paraId="23826073" w14:textId="770EEFCF" w:rsidR="00CF28AA" w:rsidRPr="00CB4373" w:rsidRDefault="00CF28AA" w:rsidP="00CF28AA">
            <w:pPr>
              <w:spacing w:after="0" w:line="240" w:lineRule="auto"/>
              <w:rPr>
                <w:b/>
                <w:color w:val="000000"/>
                <w:sz w:val="22"/>
                <w:lang w:val="lt-LT"/>
              </w:rPr>
            </w:pPr>
            <w:r w:rsidRPr="0035658C">
              <w:rPr>
                <w:sz w:val="22"/>
                <w:lang w:val="lt-LT"/>
              </w:rPr>
              <w:t>Paramos vietos projektui įgyvendinti lyginamoji dalis gali sudaryti iki 80 proc. tinkamų finansuoti išlaidų.</w:t>
            </w:r>
          </w:p>
        </w:tc>
      </w:tr>
      <w:tr w:rsidR="00CF28AA" w:rsidRPr="00CB4373" w14:paraId="21D319AE" w14:textId="77777777" w:rsidTr="00F67CA3">
        <w:tc>
          <w:tcPr>
            <w:tcW w:w="3397" w:type="dxa"/>
            <w:vMerge/>
            <w:shd w:val="clear" w:color="auto" w:fill="auto"/>
          </w:tcPr>
          <w:p w14:paraId="2CC41336" w14:textId="77777777" w:rsidR="00CF28AA" w:rsidRPr="00CB4373" w:rsidRDefault="00CF28AA" w:rsidP="00CF28AA">
            <w:pPr>
              <w:spacing w:after="0" w:line="240" w:lineRule="auto"/>
              <w:rPr>
                <w:b/>
                <w:bCs/>
                <w:sz w:val="22"/>
                <w:lang w:val="lt-LT"/>
              </w:rPr>
            </w:pPr>
          </w:p>
        </w:tc>
        <w:tc>
          <w:tcPr>
            <w:tcW w:w="6521" w:type="dxa"/>
            <w:shd w:val="clear" w:color="auto" w:fill="auto"/>
          </w:tcPr>
          <w:p w14:paraId="7921D41B" w14:textId="54EDBA33" w:rsidR="00CF28AA" w:rsidRPr="00CB4373" w:rsidRDefault="00CF28AA" w:rsidP="00CF28AA">
            <w:pPr>
              <w:spacing w:after="0" w:line="240" w:lineRule="auto"/>
              <w:rPr>
                <w:b/>
                <w:color w:val="000000"/>
                <w:sz w:val="22"/>
                <w:lang w:val="lt-LT"/>
              </w:rPr>
            </w:pPr>
            <w:r w:rsidRPr="0035658C">
              <w:rPr>
                <w:b/>
                <w:color w:val="000000"/>
                <w:sz w:val="22"/>
                <w:lang w:val="lt-LT"/>
              </w:rPr>
              <w:t>Finansavimo šaltiniai:</w:t>
            </w:r>
            <w:r w:rsidRPr="0035658C">
              <w:rPr>
                <w:color w:val="000000"/>
                <w:sz w:val="22"/>
                <w:lang w:val="lt-LT"/>
              </w:rPr>
              <w:t xml:space="preserve"> EŽŪFKP ir Lietuvos Respublikos valstybės biudžeto 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51D77DA3" w14:textId="1D7CCEC7" w:rsidR="001E2CE3" w:rsidRPr="00CB4373" w:rsidRDefault="00FF148D" w:rsidP="00F91B79">
      <w:pPr>
        <w:spacing w:after="0" w:line="240" w:lineRule="auto"/>
        <w:ind w:firstLine="567"/>
        <w:jc w:val="both"/>
        <w:rPr>
          <w:sz w:val="22"/>
          <w:lang w:val="lt-LT"/>
        </w:rPr>
      </w:pPr>
      <w:r w:rsidRPr="00CB4373">
        <w:rPr>
          <w:sz w:val="22"/>
          <w:lang w:val="lt-LT"/>
        </w:rPr>
        <w:t xml:space="preserve">Bendra </w:t>
      </w:r>
      <w:r w:rsidR="005C4E1A" w:rsidRPr="00CB4373">
        <w:rPr>
          <w:sz w:val="22"/>
          <w:lang w:val="lt-LT"/>
        </w:rPr>
        <w:t>kvietimo teikti vietos projektus suma</w:t>
      </w:r>
      <w:r w:rsidR="0078309B" w:rsidRPr="00CB4373">
        <w:rPr>
          <w:sz w:val="22"/>
          <w:lang w:val="lt-LT"/>
        </w:rPr>
        <w:t xml:space="preserve"> </w:t>
      </w:r>
      <w:r w:rsidR="00AB5040">
        <w:rPr>
          <w:rFonts w:eastAsia="Times New Roman"/>
          <w:b/>
          <w:sz w:val="22"/>
          <w:lang w:val="lt-LT" w:eastAsia="lt-LT"/>
        </w:rPr>
        <w:t>90873,80</w:t>
      </w:r>
      <w:r w:rsidR="00AB5040" w:rsidRPr="0035658C">
        <w:rPr>
          <w:rFonts w:eastAsia="Times New Roman"/>
          <w:b/>
          <w:sz w:val="22"/>
          <w:lang w:val="lt-LT" w:eastAsia="lt-LT"/>
        </w:rPr>
        <w:t xml:space="preserve"> </w:t>
      </w:r>
      <w:r w:rsidR="00AB5040" w:rsidRPr="0035658C">
        <w:rPr>
          <w:b/>
          <w:sz w:val="22"/>
        </w:rPr>
        <w:t>Eur</w:t>
      </w:r>
      <w:r w:rsidR="00AB5040" w:rsidRPr="0035658C">
        <w:rPr>
          <w:rFonts w:ascii="Arial" w:hAnsi="Arial" w:cs="Arial"/>
          <w:b/>
          <w:bCs/>
          <w:color w:val="1F1F1F"/>
          <w:sz w:val="22"/>
          <w:shd w:val="clear" w:color="auto" w:fill="FFF8E0"/>
        </w:rPr>
        <w:t xml:space="preserve"> </w:t>
      </w:r>
      <w:r w:rsidR="00AB5040" w:rsidRPr="0035658C">
        <w:rPr>
          <w:bCs/>
          <w:sz w:val="22"/>
        </w:rPr>
        <w:t xml:space="preserve"> </w:t>
      </w:r>
      <w:r w:rsidR="00EA63C9" w:rsidRPr="00CB4373">
        <w:rPr>
          <w:sz w:val="22"/>
          <w:lang w:val="lt-LT"/>
        </w:rPr>
        <w:t>iš EŽŪFKP</w:t>
      </w:r>
      <w:r w:rsidR="00271B3C">
        <w:rPr>
          <w:sz w:val="22"/>
          <w:lang w:val="lt-LT"/>
        </w:rPr>
        <w:t xml:space="preserve"> ir </w:t>
      </w:r>
      <w:r w:rsidR="00EA63C9" w:rsidRPr="00CB4373">
        <w:rPr>
          <w:sz w:val="22"/>
          <w:lang w:val="lt-LT"/>
        </w:rPr>
        <w:t xml:space="preserve">Lietuvos Respublikos valstybės biudžeto </w:t>
      </w:r>
      <w:r w:rsidR="000E7A90" w:rsidRPr="000E7A90">
        <w:rPr>
          <w:sz w:val="22"/>
          <w:lang w:val="lt-LT"/>
        </w:rPr>
        <w:t>lėš</w:t>
      </w:r>
      <w:r w:rsidR="000E7A90">
        <w:rPr>
          <w:sz w:val="22"/>
          <w:lang w:val="lt-LT"/>
        </w:rPr>
        <w:t>ų</w:t>
      </w:r>
      <w:r w:rsidR="00271B3C">
        <w:rPr>
          <w:sz w:val="22"/>
          <w:lang w:val="lt-LT"/>
        </w:rPr>
        <w:t>.</w:t>
      </w:r>
    </w:p>
    <w:p w14:paraId="52FBB752" w14:textId="77777777"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DB4AE37" w14:textId="04EE30BF" w:rsidR="00E37D9C" w:rsidRPr="00CB4373" w:rsidRDefault="001E2CE3" w:rsidP="00F91B79">
      <w:pPr>
        <w:spacing w:after="0" w:line="240" w:lineRule="auto"/>
        <w:ind w:firstLine="567"/>
        <w:jc w:val="both"/>
        <w:rPr>
          <w:sz w:val="22"/>
          <w:lang w:val="lt-LT"/>
        </w:rPr>
      </w:pPr>
      <w:r w:rsidRPr="00CB4373">
        <w:rPr>
          <w:i/>
          <w:sz w:val="22"/>
          <w:lang w:val="lt-LT"/>
        </w:rPr>
        <w:t xml:space="preserve"> </w:t>
      </w:r>
      <w:r w:rsidR="00F57D4F" w:rsidRPr="00CB4373">
        <w:rPr>
          <w:sz w:val="22"/>
          <w:lang w:val="lt-LT"/>
        </w:rPr>
        <w:t xml:space="preserve">Kvietimas teikti vietos projektus galioja </w:t>
      </w:r>
      <w:r w:rsidRPr="00CB4373">
        <w:rPr>
          <w:sz w:val="22"/>
          <w:lang w:val="lt-LT"/>
        </w:rPr>
        <w:t xml:space="preserve">nuo </w:t>
      </w:r>
      <w:r w:rsidRPr="00CB4373">
        <w:rPr>
          <w:b/>
          <w:sz w:val="22"/>
          <w:lang w:val="lt-LT"/>
        </w:rPr>
        <w:t>20</w:t>
      </w:r>
      <w:r w:rsidR="00C67DEC" w:rsidRPr="00CB4373">
        <w:rPr>
          <w:b/>
          <w:sz w:val="22"/>
          <w:lang w:val="lt-LT"/>
        </w:rPr>
        <w:t>2</w:t>
      </w:r>
      <w:r w:rsidR="00AB5040">
        <w:rPr>
          <w:b/>
          <w:sz w:val="22"/>
          <w:lang w:val="lt-LT"/>
        </w:rPr>
        <w:t>2</w:t>
      </w:r>
      <w:r w:rsidRPr="00CB4373">
        <w:rPr>
          <w:b/>
          <w:sz w:val="22"/>
          <w:lang w:val="lt-LT"/>
        </w:rPr>
        <w:t xml:space="preserve"> m. </w:t>
      </w:r>
      <w:r w:rsidR="00AB5040">
        <w:rPr>
          <w:b/>
          <w:sz w:val="22"/>
          <w:lang w:val="lt-LT"/>
        </w:rPr>
        <w:t>vasario 2</w:t>
      </w:r>
      <w:r w:rsidRPr="00CB4373">
        <w:rPr>
          <w:b/>
          <w:sz w:val="22"/>
          <w:lang w:val="lt-LT"/>
        </w:rPr>
        <w:t xml:space="preserve"> d.</w:t>
      </w:r>
      <w:r w:rsidRPr="00CB4373">
        <w:rPr>
          <w:sz w:val="22"/>
          <w:lang w:val="lt-LT"/>
        </w:rPr>
        <w:t xml:space="preserve"> </w:t>
      </w:r>
      <w:r w:rsidRPr="00CB4373">
        <w:rPr>
          <w:b/>
          <w:sz w:val="22"/>
          <w:lang w:val="lt-LT"/>
        </w:rPr>
        <w:t>8.00 val.</w:t>
      </w:r>
      <w:r w:rsidRPr="00CB4373">
        <w:rPr>
          <w:sz w:val="22"/>
          <w:lang w:val="lt-LT"/>
        </w:rPr>
        <w:t xml:space="preserve"> iki </w:t>
      </w:r>
      <w:r w:rsidRPr="00CB4373">
        <w:rPr>
          <w:b/>
          <w:sz w:val="22"/>
          <w:lang w:val="lt-LT"/>
        </w:rPr>
        <w:t>20</w:t>
      </w:r>
      <w:r w:rsidR="00C67DEC" w:rsidRPr="00CB4373">
        <w:rPr>
          <w:b/>
          <w:sz w:val="22"/>
          <w:lang w:val="lt-LT"/>
        </w:rPr>
        <w:t>2</w:t>
      </w:r>
      <w:r w:rsidR="009E4494" w:rsidRPr="00CB4373">
        <w:rPr>
          <w:b/>
          <w:sz w:val="22"/>
          <w:lang w:val="lt-LT"/>
        </w:rPr>
        <w:t>2</w:t>
      </w:r>
      <w:r w:rsidRPr="00CB4373">
        <w:rPr>
          <w:b/>
          <w:sz w:val="22"/>
          <w:lang w:val="lt-LT"/>
        </w:rPr>
        <w:t xml:space="preserve"> m. </w:t>
      </w:r>
      <w:r w:rsidR="00AB5040">
        <w:rPr>
          <w:b/>
          <w:sz w:val="22"/>
          <w:lang w:val="lt-LT"/>
        </w:rPr>
        <w:t>kovo 30</w:t>
      </w:r>
      <w:r w:rsidRPr="00CB4373">
        <w:rPr>
          <w:b/>
          <w:sz w:val="22"/>
          <w:lang w:val="lt-LT"/>
        </w:rPr>
        <w:t xml:space="preserve"> d. 17.00 val.</w:t>
      </w:r>
      <w:r w:rsidR="00C67DEC" w:rsidRPr="00CB4373">
        <w:rPr>
          <w:b/>
          <w:sz w:val="22"/>
          <w:lang w:val="lt-LT"/>
        </w:rPr>
        <w:t xml:space="preserve"> </w:t>
      </w:r>
      <w:r w:rsidR="00C67DEC" w:rsidRPr="00CB4373">
        <w:rPr>
          <w:b/>
          <w:bCs/>
          <w:sz w:val="22"/>
          <w:lang w:val="lt-LT"/>
        </w:rPr>
        <w:t xml:space="preserve">Paraiškas teikiant karantino metu per „Paraiškų dėžutę“ kvietimas teikti vietos projektus galioja iki </w:t>
      </w:r>
      <w:r w:rsidR="00C67DEC" w:rsidRPr="00CB4373">
        <w:rPr>
          <w:b/>
          <w:sz w:val="22"/>
          <w:lang w:val="lt-LT"/>
        </w:rPr>
        <w:t>202</w:t>
      </w:r>
      <w:r w:rsidR="009E4494" w:rsidRPr="00CB4373">
        <w:rPr>
          <w:b/>
          <w:sz w:val="22"/>
          <w:lang w:val="lt-LT"/>
        </w:rPr>
        <w:t>2</w:t>
      </w:r>
      <w:r w:rsidR="00C67DEC" w:rsidRPr="00CB4373">
        <w:rPr>
          <w:b/>
          <w:sz w:val="22"/>
          <w:lang w:val="lt-LT"/>
        </w:rPr>
        <w:t xml:space="preserve"> m. </w:t>
      </w:r>
      <w:r w:rsidR="00AB5040">
        <w:rPr>
          <w:b/>
          <w:sz w:val="22"/>
          <w:lang w:val="lt-LT"/>
        </w:rPr>
        <w:t>kovo 28</w:t>
      </w:r>
      <w:r w:rsidR="00C67DEC" w:rsidRPr="00CB4373">
        <w:rPr>
          <w:b/>
          <w:sz w:val="22"/>
          <w:lang w:val="lt-LT"/>
        </w:rPr>
        <w:t xml:space="preserve"> d. 17.00 val.</w:t>
      </w:r>
    </w:p>
    <w:p w14:paraId="378C3D43" w14:textId="37BD5E04" w:rsidR="00F83AB7" w:rsidRPr="00CB4373" w:rsidRDefault="00F83AB7" w:rsidP="00F83AB7">
      <w:pPr>
        <w:spacing w:after="0" w:line="240" w:lineRule="auto"/>
        <w:ind w:firstLine="567"/>
        <w:jc w:val="both"/>
        <w:rPr>
          <w:rFonts w:eastAsia="Times New Roman"/>
          <w:sz w:val="22"/>
          <w:lang w:val="lt-LT" w:eastAsia="lt-LT"/>
        </w:rPr>
      </w:pPr>
      <w:r w:rsidRPr="00CB4373">
        <w:rPr>
          <w:rFonts w:eastAsia="Times New Roman"/>
          <w:sz w:val="22"/>
          <w:lang w:val="lt-LT" w:eastAsia="lt-LT"/>
        </w:rPr>
        <w:t xml:space="preserve">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w:t>
      </w:r>
      <w:r w:rsidR="006F4440" w:rsidRPr="00CB4373">
        <w:rPr>
          <w:rFonts w:eastAsia="Times New Roman"/>
          <w:sz w:val="22"/>
          <w:lang w:val="lt-LT" w:eastAsia="lt-LT"/>
        </w:rPr>
        <w:t>(prie Raseinių rajono VVG kabineto durų</w:t>
      </w:r>
      <w:r w:rsidRPr="00CB4373">
        <w:rPr>
          <w:rFonts w:eastAsia="Times New Roman"/>
          <w:sz w:val="22"/>
          <w:lang w:val="lt-LT" w:eastAsia="lt-LT"/>
        </w:rPr>
        <w:t xml:space="preserve">).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w:t>
      </w:r>
      <w:r w:rsidRPr="00CB4373">
        <w:rPr>
          <w:rFonts w:eastAsia="Times New Roman"/>
          <w:sz w:val="22"/>
          <w:lang w:val="lt-LT" w:eastAsia="lt-LT"/>
        </w:rPr>
        <w:lastRenderedPageBreak/>
        <w:t>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1A16FF8B" w14:textId="77777777" w:rsidR="006B05D8" w:rsidRPr="00CB4373" w:rsidRDefault="006B05D8" w:rsidP="006F4440">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Cs w:val="24"/>
          <w:lang w:val="lt-LT" w:eastAsia="lt-LT"/>
        </w:rPr>
        <w:t>Pasibaigus karantinui, vietos projektų paraiškos bus priimamos</w:t>
      </w:r>
      <w:r w:rsidRPr="00CB4373">
        <w:rPr>
          <w:rFonts w:eastAsia="Times New Roman"/>
          <w:sz w:val="22"/>
          <w:lang w:val="lt-LT"/>
        </w:rPr>
        <w:t xml:space="preserve"> </w:t>
      </w:r>
      <w:r w:rsidRPr="00CB4373">
        <w:rPr>
          <w:rFonts w:eastAsia="Times New Roman"/>
          <w:szCs w:val="24"/>
          <w:lang w:val="lt-LT" w:eastAsia="lt-LT"/>
        </w:rPr>
        <w:t xml:space="preserve">vietos veiklos grupės būstinėje </w:t>
      </w:r>
      <w:r w:rsidRPr="00CB4373">
        <w:rPr>
          <w:rFonts w:eastAsia="Times New Roman"/>
          <w:sz w:val="22"/>
          <w:lang w:val="lt-LT"/>
        </w:rPr>
        <w:t>adresu Vytauto Didžiojo g.1, Raseiniai.</w:t>
      </w:r>
    </w:p>
    <w:p w14:paraId="7F5646EB" w14:textId="77777777" w:rsidR="006B05D8" w:rsidRPr="00CB4373" w:rsidRDefault="006B05D8" w:rsidP="006B05D8">
      <w:pPr>
        <w:autoSpaceDE w:val="0"/>
        <w:autoSpaceDN w:val="0"/>
        <w:adjustRightInd w:val="0"/>
        <w:spacing w:after="0" w:line="240" w:lineRule="auto"/>
        <w:ind w:right="179" w:firstLine="567"/>
        <w:jc w:val="both"/>
        <w:rPr>
          <w:rFonts w:eastAsia="Times New Roman"/>
          <w:sz w:val="22"/>
          <w:lang w:val="lt-LT"/>
        </w:rPr>
      </w:pPr>
      <w:r w:rsidRPr="00CB4373">
        <w:rPr>
          <w:rFonts w:eastAsia="Times New Roman"/>
          <w:sz w:val="22"/>
          <w:lang w:val="lt-LT" w:eastAsia="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w:t>
      </w:r>
    </w:p>
    <w:p w14:paraId="079568AC" w14:textId="77777777" w:rsidR="00B20B6D" w:rsidRPr="00CB4373" w:rsidRDefault="005F1842" w:rsidP="006B05D8">
      <w:pPr>
        <w:spacing w:after="0" w:line="240" w:lineRule="auto"/>
        <w:ind w:firstLine="567"/>
        <w:jc w:val="both"/>
        <w:rPr>
          <w:sz w:val="22"/>
          <w:lang w:val="lt-LT"/>
        </w:rPr>
      </w:pPr>
      <w:r w:rsidRPr="00CB4373">
        <w:rPr>
          <w:sz w:val="22"/>
          <w:lang w:val="lt-LT"/>
        </w:rPr>
        <w:t>Informacija apie kvietimą teikti vietos projektus ir vietos projektų įgyvendinim</w:t>
      </w:r>
      <w:r w:rsidR="00844395" w:rsidRPr="00CB4373">
        <w:rPr>
          <w:sz w:val="22"/>
          <w:lang w:val="lt-LT"/>
        </w:rPr>
        <w:t>ą</w:t>
      </w:r>
      <w:r w:rsidRPr="00CB4373">
        <w:rPr>
          <w:sz w:val="22"/>
          <w:lang w:val="lt-LT"/>
        </w:rPr>
        <w:t xml:space="preserve"> teikiama </w:t>
      </w:r>
      <w:r w:rsidR="006B05D8" w:rsidRPr="00CB4373">
        <w:rPr>
          <w:sz w:val="22"/>
          <w:lang w:val="lt-LT"/>
        </w:rPr>
        <w:t xml:space="preserve">darbo dienomis nuo 8.00 val. iki 17.00 val., elektroniniu paštu </w:t>
      </w:r>
      <w:hyperlink r:id="rId14" w:history="1">
        <w:r w:rsidR="006B05D8" w:rsidRPr="00CB4373">
          <w:rPr>
            <w:rStyle w:val="Hipersaitas"/>
            <w:sz w:val="22"/>
            <w:lang w:val="lt-LT"/>
          </w:rPr>
          <w:t>vvgraseiniai@gmail.com</w:t>
        </w:r>
      </w:hyperlink>
      <w:r w:rsidR="006B05D8" w:rsidRPr="00CB4373">
        <w:rPr>
          <w:sz w:val="22"/>
          <w:lang w:val="lt-LT"/>
        </w:rPr>
        <w:t xml:space="preserve">, </w:t>
      </w:r>
      <w:r w:rsidR="00166E3F" w:rsidRPr="00CB4373">
        <w:rPr>
          <w:sz w:val="22"/>
          <w:lang w:val="lt-LT"/>
        </w:rPr>
        <w:t xml:space="preserve"> telefonu 8 615 29</w:t>
      </w:r>
      <w:r w:rsidR="006B05D8" w:rsidRPr="00CB4373">
        <w:rPr>
          <w:sz w:val="22"/>
          <w:lang w:val="lt-LT"/>
        </w:rPr>
        <w:t> </w:t>
      </w:r>
      <w:r w:rsidR="00166E3F" w:rsidRPr="00CB4373">
        <w:rPr>
          <w:sz w:val="22"/>
          <w:lang w:val="lt-LT"/>
        </w:rPr>
        <w:t>225</w:t>
      </w:r>
      <w:r w:rsidR="006B05D8" w:rsidRPr="00CB4373">
        <w:rPr>
          <w:sz w:val="22"/>
          <w:lang w:val="lt-LT"/>
        </w:rPr>
        <w:t>.</w:t>
      </w:r>
    </w:p>
    <w:sectPr w:rsidR="00B20B6D" w:rsidRPr="00CB4373" w:rsidSect="002D61A3">
      <w:headerReference w:type="default" r:id="rId15"/>
      <w:footerReference w:type="first" r:id="rId16"/>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F2A5" w14:textId="77777777" w:rsidR="00D973C5" w:rsidRDefault="00D973C5" w:rsidP="00BB2C73">
      <w:pPr>
        <w:spacing w:after="0" w:line="240" w:lineRule="auto"/>
      </w:pPr>
      <w:r>
        <w:separator/>
      </w:r>
    </w:p>
  </w:endnote>
  <w:endnote w:type="continuationSeparator" w:id="0">
    <w:p w14:paraId="051BFB68" w14:textId="77777777" w:rsidR="00D973C5" w:rsidRDefault="00D973C5"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381C" w14:textId="77777777" w:rsidR="00D973C5" w:rsidRDefault="00D973C5" w:rsidP="00BB2C73">
      <w:pPr>
        <w:spacing w:after="0" w:line="240" w:lineRule="auto"/>
      </w:pPr>
      <w:r>
        <w:separator/>
      </w:r>
    </w:p>
  </w:footnote>
  <w:footnote w:type="continuationSeparator" w:id="0">
    <w:p w14:paraId="794AA635" w14:textId="77777777" w:rsidR="00D973C5" w:rsidRDefault="00D973C5"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0E7A90"/>
    <w:rsid w:val="000F6217"/>
    <w:rsid w:val="00106EF3"/>
    <w:rsid w:val="00107D41"/>
    <w:rsid w:val="00116AEE"/>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B137F"/>
    <w:rsid w:val="006C30A3"/>
    <w:rsid w:val="006D4F4D"/>
    <w:rsid w:val="006D549E"/>
    <w:rsid w:val="006F4440"/>
    <w:rsid w:val="006F6FEC"/>
    <w:rsid w:val="00703817"/>
    <w:rsid w:val="00707218"/>
    <w:rsid w:val="00717906"/>
    <w:rsid w:val="00731808"/>
    <w:rsid w:val="007616E9"/>
    <w:rsid w:val="00771F3F"/>
    <w:rsid w:val="0078309B"/>
    <w:rsid w:val="007A6288"/>
    <w:rsid w:val="007B792B"/>
    <w:rsid w:val="007C1821"/>
    <w:rsid w:val="008026CC"/>
    <w:rsid w:val="0081596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E4494"/>
    <w:rsid w:val="00A16813"/>
    <w:rsid w:val="00A353BE"/>
    <w:rsid w:val="00A40537"/>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973C5"/>
    <w:rsid w:val="00DA429A"/>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3905</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5</cp:revision>
  <cp:lastPrinted>2020-10-26T08:26:00Z</cp:lastPrinted>
  <dcterms:created xsi:type="dcterms:W3CDTF">2022-01-17T13:42:00Z</dcterms:created>
  <dcterms:modified xsi:type="dcterms:W3CDTF">2022-01-17T13:55:00Z</dcterms:modified>
</cp:coreProperties>
</file>