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64866" w14:textId="46630607" w:rsidR="00461C36" w:rsidRPr="004D14CF" w:rsidRDefault="00190A7E" w:rsidP="000420D1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right="240"/>
        <w:jc w:val="right"/>
        <w:rPr>
          <w:color w:val="000000"/>
          <w:sz w:val="24"/>
          <w:szCs w:val="24"/>
        </w:rPr>
      </w:pPr>
      <w:r w:rsidRPr="002C56A9">
        <w:rPr>
          <w:color w:val="000000"/>
          <w:sz w:val="24"/>
          <w:szCs w:val="24"/>
        </w:rPr>
        <w:t>Priedas Nr. 1</w:t>
      </w:r>
    </w:p>
    <w:p w14:paraId="2FABD85B" w14:textId="663EDC51" w:rsidR="00CC6616" w:rsidRDefault="00CC6616" w:rsidP="00CC6616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b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</w:t>
      </w:r>
      <w:r w:rsidRPr="004F76FC">
        <w:rPr>
          <w:b/>
          <w:sz w:val="24"/>
          <w:szCs w:val="24"/>
        </w:rPr>
        <w:t xml:space="preserve">RASEINIŲ R. VVG TERITORIJOS </w:t>
      </w:r>
      <w:r w:rsidR="00190A7E" w:rsidRPr="004F76FC">
        <w:rPr>
          <w:b/>
          <w:sz w:val="24"/>
          <w:szCs w:val="24"/>
        </w:rPr>
        <w:t>DALYVIO</w:t>
      </w:r>
      <w:r>
        <w:rPr>
          <w:b/>
          <w:color w:val="000000"/>
          <w:sz w:val="24"/>
          <w:szCs w:val="24"/>
        </w:rPr>
        <w:t xml:space="preserve"> </w:t>
      </w:r>
      <w:r w:rsidR="00190A7E" w:rsidRPr="004E4481">
        <w:rPr>
          <w:b/>
          <w:color w:val="000000"/>
          <w:sz w:val="24"/>
          <w:szCs w:val="24"/>
        </w:rPr>
        <w:t>PARAIŠKA</w:t>
      </w:r>
    </w:p>
    <w:p w14:paraId="29FCCD65" w14:textId="44964B9C" w:rsidR="002C3131" w:rsidRDefault="002C3131" w:rsidP="00CC6616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______________________</w:t>
      </w:r>
    </w:p>
    <w:p w14:paraId="1496F2C9" w14:textId="4F779027" w:rsidR="002C3131" w:rsidRDefault="002C3131" w:rsidP="00CC6616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Pr="002C3131">
        <w:rPr>
          <w:bCs/>
          <w:color w:val="000000"/>
          <w:sz w:val="24"/>
          <w:szCs w:val="24"/>
        </w:rPr>
        <w:t>Data</w:t>
      </w:r>
    </w:p>
    <w:p w14:paraId="3BC6F5AC" w14:textId="77777777" w:rsidR="002C3131" w:rsidRPr="002C3131" w:rsidRDefault="002C3131" w:rsidP="00CC6616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bCs/>
          <w:color w:val="000000"/>
          <w:sz w:val="24"/>
          <w:szCs w:val="24"/>
        </w:rPr>
      </w:pPr>
    </w:p>
    <w:tbl>
      <w:tblPr>
        <w:tblStyle w:val="a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461C36" w:rsidRPr="002C3131" w14:paraId="3BA01330" w14:textId="77777777" w:rsidTr="000420D1">
        <w:trPr>
          <w:trHeight w:val="1196"/>
        </w:trPr>
        <w:tc>
          <w:tcPr>
            <w:tcW w:w="5104" w:type="dxa"/>
            <w:vAlign w:val="center"/>
          </w:tcPr>
          <w:p w14:paraId="21D0C08C" w14:textId="1F59E2A0" w:rsidR="00461C36" w:rsidRPr="002C3131" w:rsidRDefault="000420D1" w:rsidP="00042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 xml:space="preserve">  </w:t>
            </w:r>
            <w:r w:rsidR="00190A7E" w:rsidRPr="002C3131">
              <w:rPr>
                <w:color w:val="000000"/>
                <w:sz w:val="24"/>
                <w:szCs w:val="24"/>
              </w:rPr>
              <w:t>Įstaigos pavadinimas</w:t>
            </w:r>
          </w:p>
          <w:p w14:paraId="60778782" w14:textId="77777777" w:rsidR="00461C36" w:rsidRPr="002C3131" w:rsidRDefault="00190A7E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>Vadovo vardas pavardė</w:t>
            </w:r>
          </w:p>
          <w:p w14:paraId="7CA4A7A8" w14:textId="5121A6C9" w:rsidR="00461C36" w:rsidRPr="002C3131" w:rsidRDefault="00190A7E" w:rsidP="004D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>El.</w:t>
            </w:r>
            <w:r w:rsidR="004D14CF" w:rsidRPr="002C3131">
              <w:rPr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p.</w:t>
            </w:r>
            <w:r w:rsidR="004D14CF" w:rsidRPr="002C3131">
              <w:rPr>
                <w:color w:val="000000"/>
                <w:sz w:val="24"/>
                <w:szCs w:val="24"/>
              </w:rPr>
              <w:t>, t</w:t>
            </w:r>
            <w:r w:rsidRPr="002C3131">
              <w:rPr>
                <w:color w:val="000000"/>
                <w:sz w:val="24"/>
                <w:szCs w:val="24"/>
              </w:rPr>
              <w:t>el.</w:t>
            </w:r>
          </w:p>
        </w:tc>
        <w:tc>
          <w:tcPr>
            <w:tcW w:w="4961" w:type="dxa"/>
            <w:vAlign w:val="center"/>
          </w:tcPr>
          <w:p w14:paraId="53C0D769" w14:textId="77777777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DD1469" w:rsidRPr="002C3131">
              <w:rPr>
                <w:color w:val="000000"/>
                <w:sz w:val="24"/>
                <w:szCs w:val="24"/>
              </w:rPr>
              <w:t xml:space="preserve"> K</w:t>
            </w:r>
            <w:r w:rsidR="00190A7E" w:rsidRPr="002C3131">
              <w:rPr>
                <w:color w:val="000000"/>
                <w:sz w:val="24"/>
                <w:szCs w:val="24"/>
              </w:rPr>
              <w:t>aimo bendruomenė</w:t>
            </w:r>
          </w:p>
          <w:p w14:paraId="2814A8E5" w14:textId="7B3BBE27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94544B" w:rsidRPr="002C3131">
              <w:rPr>
                <w:color w:val="000000"/>
                <w:sz w:val="24"/>
                <w:szCs w:val="24"/>
              </w:rPr>
              <w:t>NVO</w:t>
            </w:r>
          </w:p>
        </w:tc>
      </w:tr>
      <w:tr w:rsidR="00461C36" w:rsidRPr="002C3131" w14:paraId="7DF50BAA" w14:textId="77777777" w:rsidTr="000420D1">
        <w:trPr>
          <w:trHeight w:val="2208"/>
        </w:trPr>
        <w:tc>
          <w:tcPr>
            <w:tcW w:w="5104" w:type="dxa"/>
            <w:vAlign w:val="center"/>
          </w:tcPr>
          <w:p w14:paraId="070CE28C" w14:textId="77777777" w:rsidR="00461C36" w:rsidRPr="002C3131" w:rsidRDefault="00190A7E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 xml:space="preserve">Projekto „Žydinti Lietuva“ dirbtuvių „Vietovių įvaizdžio formavimas“ teritorija </w:t>
            </w:r>
          </w:p>
        </w:tc>
        <w:tc>
          <w:tcPr>
            <w:tcW w:w="4961" w:type="dxa"/>
            <w:vAlign w:val="center"/>
          </w:tcPr>
          <w:p w14:paraId="145BBAA0" w14:textId="3BB6C78E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 xml:space="preserve">Kaišiadorių </w:t>
            </w:r>
            <w:r w:rsidR="00A00E8B" w:rsidRPr="002C3131">
              <w:rPr>
                <w:color w:val="000000"/>
                <w:sz w:val="24"/>
                <w:szCs w:val="24"/>
              </w:rPr>
              <w:t>r. VVG teritorija</w:t>
            </w:r>
          </w:p>
          <w:p w14:paraId="1E135495" w14:textId="6E126F1F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 xml:space="preserve">Kauno </w:t>
            </w:r>
            <w:r w:rsidR="00A00E8B" w:rsidRPr="002C3131">
              <w:rPr>
                <w:color w:val="000000"/>
                <w:sz w:val="24"/>
                <w:szCs w:val="24"/>
              </w:rPr>
              <w:t>r. VVG teritorija</w:t>
            </w:r>
          </w:p>
          <w:p w14:paraId="66A0A467" w14:textId="543DDE9D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>Alytaus</w:t>
            </w:r>
            <w:r w:rsidR="00A00E8B" w:rsidRPr="002C3131">
              <w:rPr>
                <w:color w:val="000000"/>
                <w:sz w:val="24"/>
                <w:szCs w:val="24"/>
              </w:rPr>
              <w:t xml:space="preserve"> r. VVG teritorija</w:t>
            </w:r>
          </w:p>
          <w:p w14:paraId="3BD0002D" w14:textId="64920BAB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>Prienų</w:t>
            </w:r>
            <w:r w:rsidR="00A00E8B" w:rsidRPr="002C3131">
              <w:rPr>
                <w:color w:val="000000"/>
                <w:sz w:val="24"/>
                <w:szCs w:val="24"/>
              </w:rPr>
              <w:t xml:space="preserve"> r. VVG teritorija</w:t>
            </w:r>
          </w:p>
          <w:p w14:paraId="35A38262" w14:textId="51D688C5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 xml:space="preserve">Raseinių </w:t>
            </w:r>
            <w:r w:rsidR="00A00E8B" w:rsidRPr="002C3131">
              <w:rPr>
                <w:color w:val="000000"/>
                <w:sz w:val="24"/>
                <w:szCs w:val="24"/>
              </w:rPr>
              <w:t>r. VVG teritorija</w:t>
            </w:r>
          </w:p>
          <w:p w14:paraId="5CCDC0BE" w14:textId="2E49CBC1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>Kėdainių</w:t>
            </w:r>
            <w:r w:rsidR="00A00E8B" w:rsidRPr="002C3131">
              <w:rPr>
                <w:color w:val="000000"/>
                <w:sz w:val="24"/>
                <w:szCs w:val="24"/>
              </w:rPr>
              <w:t xml:space="preserve"> r. VVG teritorija</w:t>
            </w:r>
          </w:p>
          <w:p w14:paraId="5C681C60" w14:textId="601A6AF3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>Širvintų</w:t>
            </w:r>
            <w:r w:rsidR="00A00E8B" w:rsidRPr="002C3131">
              <w:rPr>
                <w:color w:val="000000"/>
                <w:sz w:val="24"/>
                <w:szCs w:val="24"/>
              </w:rPr>
              <w:t xml:space="preserve"> r. VVG teritorija</w:t>
            </w:r>
          </w:p>
          <w:p w14:paraId="21158989" w14:textId="7085E330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>Jonavos</w:t>
            </w:r>
            <w:r w:rsidR="00A00E8B" w:rsidRPr="002C3131">
              <w:rPr>
                <w:color w:val="000000"/>
                <w:sz w:val="24"/>
                <w:szCs w:val="24"/>
              </w:rPr>
              <w:t xml:space="preserve"> r. VVG teritorija</w:t>
            </w:r>
          </w:p>
          <w:p w14:paraId="524A0D82" w14:textId="5B698C64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>Elektrėnų</w:t>
            </w:r>
            <w:r w:rsidR="00A00E8B" w:rsidRPr="002C3131">
              <w:rPr>
                <w:color w:val="000000"/>
                <w:sz w:val="24"/>
                <w:szCs w:val="24"/>
              </w:rPr>
              <w:t xml:space="preserve"> r. VVG teritorija</w:t>
            </w:r>
          </w:p>
        </w:tc>
      </w:tr>
      <w:tr w:rsidR="00461C36" w:rsidRPr="002C3131" w14:paraId="3A41159C" w14:textId="77777777" w:rsidTr="000420D1">
        <w:trPr>
          <w:trHeight w:val="1790"/>
        </w:trPr>
        <w:tc>
          <w:tcPr>
            <w:tcW w:w="5104" w:type="dxa"/>
            <w:vAlign w:val="center"/>
          </w:tcPr>
          <w:p w14:paraId="3CCD77FD" w14:textId="77777777" w:rsidR="00461C36" w:rsidRPr="002C3131" w:rsidRDefault="00190A7E" w:rsidP="00DD1469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C3131">
              <w:rPr>
                <w:sz w:val="24"/>
                <w:szCs w:val="24"/>
              </w:rPr>
              <w:t>Dirbtuvių „Vietovių įvaizdžio formavimas“ planuojamas objektas</w:t>
            </w:r>
          </w:p>
        </w:tc>
        <w:tc>
          <w:tcPr>
            <w:tcW w:w="4961" w:type="dxa"/>
            <w:vAlign w:val="center"/>
          </w:tcPr>
          <w:p w14:paraId="3180E8DF" w14:textId="54E9A971" w:rsidR="00461C36" w:rsidRPr="002C3131" w:rsidRDefault="00190A7E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>Pasirinkti</w:t>
            </w:r>
            <w:r w:rsidR="004D14CF" w:rsidRPr="002C3131">
              <w:rPr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planuoja</w:t>
            </w:r>
            <w:r w:rsidR="0094544B" w:rsidRPr="002C3131">
              <w:rPr>
                <w:color w:val="000000"/>
                <w:sz w:val="24"/>
                <w:szCs w:val="24"/>
              </w:rPr>
              <w:t>mos</w:t>
            </w:r>
            <w:r w:rsidRPr="002C3131">
              <w:rPr>
                <w:color w:val="000000"/>
                <w:sz w:val="24"/>
                <w:szCs w:val="24"/>
              </w:rPr>
              <w:t xml:space="preserve"> teikti </w:t>
            </w:r>
            <w:r w:rsidR="0094544B" w:rsidRPr="002C3131">
              <w:rPr>
                <w:color w:val="000000"/>
                <w:sz w:val="24"/>
                <w:szCs w:val="24"/>
              </w:rPr>
              <w:t>paraiškos objektą</w:t>
            </w:r>
            <w:r w:rsidR="00EA6614" w:rsidRPr="002C3131">
              <w:rPr>
                <w:color w:val="000000"/>
                <w:sz w:val="24"/>
                <w:szCs w:val="24"/>
              </w:rPr>
              <w:t>:</w:t>
            </w:r>
          </w:p>
          <w:p w14:paraId="39728330" w14:textId="3DFAD89A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EA6614" w:rsidRPr="002C3131">
              <w:rPr>
                <w:color w:val="000000"/>
                <w:sz w:val="24"/>
                <w:szCs w:val="24"/>
              </w:rPr>
              <w:t>V</w:t>
            </w:r>
            <w:r w:rsidR="00190A7E" w:rsidRPr="002C3131">
              <w:rPr>
                <w:color w:val="000000"/>
                <w:sz w:val="24"/>
                <w:szCs w:val="24"/>
              </w:rPr>
              <w:t>ietovės pavadinimas</w:t>
            </w:r>
          </w:p>
          <w:p w14:paraId="791F898C" w14:textId="5B545E4A" w:rsidR="00461C36" w:rsidRPr="002C3131" w:rsidRDefault="00190A7E" w:rsidP="00DD1469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4D14CF" w:rsidRPr="002C3131">
              <w:rPr>
                <w:sz w:val="24"/>
                <w:szCs w:val="24"/>
              </w:rPr>
              <w:t xml:space="preserve"> </w:t>
            </w:r>
            <w:r w:rsidR="00EA6614" w:rsidRPr="002C3131">
              <w:rPr>
                <w:color w:val="000000"/>
                <w:sz w:val="24"/>
                <w:szCs w:val="24"/>
              </w:rPr>
              <w:t>P</w:t>
            </w:r>
            <w:r w:rsidRPr="002C3131">
              <w:rPr>
                <w:color w:val="000000"/>
                <w:sz w:val="24"/>
                <w:szCs w:val="24"/>
              </w:rPr>
              <w:t xml:space="preserve">arkas </w:t>
            </w:r>
          </w:p>
          <w:p w14:paraId="49ECBA24" w14:textId="4EB22EA0" w:rsidR="00461C36" w:rsidRPr="002C3131" w:rsidRDefault="00190A7E" w:rsidP="00DD1469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4D14CF" w:rsidRPr="002C3131">
              <w:rPr>
                <w:sz w:val="24"/>
                <w:szCs w:val="24"/>
              </w:rPr>
              <w:t xml:space="preserve"> </w:t>
            </w:r>
            <w:r w:rsidR="00EA6614" w:rsidRPr="002C3131">
              <w:rPr>
                <w:color w:val="000000"/>
                <w:sz w:val="24"/>
                <w:szCs w:val="24"/>
              </w:rPr>
              <w:t>F</w:t>
            </w:r>
            <w:r w:rsidRPr="002C3131">
              <w:rPr>
                <w:color w:val="000000"/>
                <w:sz w:val="24"/>
                <w:szCs w:val="24"/>
              </w:rPr>
              <w:t>otografavimosi vieta</w:t>
            </w:r>
          </w:p>
          <w:p w14:paraId="19ADE1B4" w14:textId="24B37FA0" w:rsidR="00461C36" w:rsidRPr="002C3131" w:rsidRDefault="00190A7E" w:rsidP="00DD1469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4D14CF" w:rsidRPr="002C3131">
              <w:rPr>
                <w:sz w:val="24"/>
                <w:szCs w:val="24"/>
              </w:rPr>
              <w:t xml:space="preserve"> </w:t>
            </w:r>
            <w:r w:rsidR="00EA6614" w:rsidRPr="002C3131">
              <w:rPr>
                <w:color w:val="000000"/>
                <w:sz w:val="24"/>
                <w:szCs w:val="24"/>
              </w:rPr>
              <w:t>G</w:t>
            </w:r>
            <w:r w:rsidRPr="002C3131">
              <w:rPr>
                <w:color w:val="000000"/>
                <w:sz w:val="24"/>
                <w:szCs w:val="24"/>
              </w:rPr>
              <w:t>atvė</w:t>
            </w:r>
          </w:p>
          <w:p w14:paraId="3EB87C13" w14:textId="1533EC41" w:rsidR="00461C36" w:rsidRPr="002C3131" w:rsidRDefault="00190A7E" w:rsidP="00DD1469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4D14CF" w:rsidRPr="002C3131">
              <w:rPr>
                <w:sz w:val="24"/>
                <w:szCs w:val="24"/>
              </w:rPr>
              <w:t xml:space="preserve"> </w:t>
            </w:r>
            <w:r w:rsidR="00EA6614" w:rsidRPr="002C3131">
              <w:rPr>
                <w:color w:val="000000"/>
                <w:sz w:val="24"/>
                <w:szCs w:val="24"/>
              </w:rPr>
              <w:t>O</w:t>
            </w:r>
            <w:r w:rsidRPr="002C3131">
              <w:rPr>
                <w:color w:val="000000"/>
                <w:sz w:val="24"/>
                <w:szCs w:val="24"/>
              </w:rPr>
              <w:t>bjektai, paminklai, pastatai</w:t>
            </w:r>
          </w:p>
          <w:p w14:paraId="467CBBE5" w14:textId="03FB25E6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EA6614" w:rsidRPr="002C3131">
              <w:rPr>
                <w:color w:val="000000"/>
                <w:sz w:val="24"/>
                <w:szCs w:val="24"/>
              </w:rPr>
              <w:t>A</w:t>
            </w:r>
            <w:r w:rsidR="00190A7E" w:rsidRPr="002C3131">
              <w:rPr>
                <w:color w:val="000000"/>
                <w:sz w:val="24"/>
                <w:szCs w:val="24"/>
              </w:rPr>
              <w:t>ugalų mobilus muziejus</w:t>
            </w:r>
          </w:p>
        </w:tc>
      </w:tr>
      <w:tr w:rsidR="00461C36" w:rsidRPr="002C3131" w14:paraId="44F49C57" w14:textId="77777777" w:rsidTr="000420D1">
        <w:trPr>
          <w:trHeight w:val="1772"/>
        </w:trPr>
        <w:tc>
          <w:tcPr>
            <w:tcW w:w="5104" w:type="dxa"/>
            <w:vAlign w:val="center"/>
          </w:tcPr>
          <w:p w14:paraId="6DE6DE35" w14:textId="77777777" w:rsidR="00461C36" w:rsidRPr="002C3131" w:rsidRDefault="00190A7E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 xml:space="preserve">Savanorių dalyvavimas </w:t>
            </w:r>
          </w:p>
        </w:tc>
        <w:tc>
          <w:tcPr>
            <w:tcW w:w="4961" w:type="dxa"/>
            <w:vAlign w:val="center"/>
          </w:tcPr>
          <w:p w14:paraId="4CE77D9B" w14:textId="2316396E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 xml:space="preserve">Dalyvavimas </w:t>
            </w:r>
            <w:r w:rsidR="00DD1469" w:rsidRPr="002C3131">
              <w:rPr>
                <w:color w:val="000000"/>
                <w:sz w:val="24"/>
                <w:szCs w:val="24"/>
              </w:rPr>
              <w:t xml:space="preserve">vienoje veikloje iš trijų (dirbtuvės, priežiūros darbai ir </w:t>
            </w:r>
            <w:r w:rsidR="00DD1469" w:rsidRPr="002C3131">
              <w:rPr>
                <w:color w:val="000000"/>
                <w:sz w:val="24"/>
                <w:szCs w:val="24"/>
                <w:lang w:val="en-US"/>
              </w:rPr>
              <w:t>2021</w:t>
            </w:r>
            <w:r w:rsidR="00DD1469" w:rsidRPr="002C3131">
              <w:rPr>
                <w:color w:val="000000"/>
                <w:sz w:val="24"/>
                <w:szCs w:val="24"/>
              </w:rPr>
              <w:t xml:space="preserve"> m. savanoriška veikla)</w:t>
            </w:r>
          </w:p>
          <w:p w14:paraId="67CA81F1" w14:textId="26A60196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 xml:space="preserve">Dalyvavimas </w:t>
            </w:r>
            <w:r w:rsidR="00DD1469" w:rsidRPr="002C3131">
              <w:rPr>
                <w:color w:val="000000"/>
                <w:sz w:val="24"/>
                <w:szCs w:val="24"/>
              </w:rPr>
              <w:t xml:space="preserve">dvejose veiklose iš trijų (dirbtuvės, priežiūros darbai ir </w:t>
            </w:r>
            <w:r w:rsidR="00DD1469" w:rsidRPr="002C3131">
              <w:rPr>
                <w:color w:val="000000"/>
                <w:sz w:val="24"/>
                <w:szCs w:val="24"/>
                <w:lang w:val="en-US"/>
              </w:rPr>
              <w:t>2021</w:t>
            </w:r>
            <w:r w:rsidR="00DD1469" w:rsidRPr="002C3131">
              <w:rPr>
                <w:color w:val="000000"/>
                <w:sz w:val="24"/>
                <w:szCs w:val="24"/>
              </w:rPr>
              <w:t xml:space="preserve"> m. savanoriška veikla)</w:t>
            </w:r>
          </w:p>
          <w:p w14:paraId="012A56B7" w14:textId="40D3504C" w:rsidR="00461C36" w:rsidRPr="002C3131" w:rsidRDefault="00064430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="00190A7E" w:rsidRPr="002C3131">
              <w:rPr>
                <w:color w:val="000000"/>
                <w:sz w:val="24"/>
                <w:szCs w:val="24"/>
              </w:rPr>
              <w:t xml:space="preserve">Dalyvavimas </w:t>
            </w:r>
            <w:r w:rsidR="00DD1469" w:rsidRPr="002C3131">
              <w:rPr>
                <w:color w:val="000000"/>
                <w:sz w:val="24"/>
                <w:szCs w:val="24"/>
              </w:rPr>
              <w:t xml:space="preserve">visose trijose veiklose (dirbtuvės, priežiūros darbai ir </w:t>
            </w:r>
            <w:r w:rsidR="00DD1469" w:rsidRPr="002C3131">
              <w:rPr>
                <w:color w:val="000000"/>
                <w:sz w:val="24"/>
                <w:szCs w:val="24"/>
                <w:lang w:val="en-US"/>
              </w:rPr>
              <w:t>2021</w:t>
            </w:r>
            <w:r w:rsidR="00DD1469" w:rsidRPr="002C3131">
              <w:rPr>
                <w:color w:val="000000"/>
                <w:sz w:val="24"/>
                <w:szCs w:val="24"/>
              </w:rPr>
              <w:t xml:space="preserve"> m. savanoriška veikla)</w:t>
            </w:r>
          </w:p>
          <w:p w14:paraId="504D6A52" w14:textId="77777777" w:rsidR="00461C36" w:rsidRPr="002C3131" w:rsidRDefault="00190A7E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2C3131">
              <w:rPr>
                <w:i/>
                <w:color w:val="000000"/>
                <w:sz w:val="24"/>
                <w:szCs w:val="24"/>
              </w:rPr>
              <w:t>Aprašymas kaip dalyvaus savanoriai</w:t>
            </w:r>
          </w:p>
        </w:tc>
      </w:tr>
      <w:tr w:rsidR="00461C36" w:rsidRPr="002C3131" w14:paraId="2F2BB006" w14:textId="77777777" w:rsidTr="000420D1">
        <w:trPr>
          <w:trHeight w:val="1058"/>
        </w:trPr>
        <w:tc>
          <w:tcPr>
            <w:tcW w:w="5104" w:type="dxa"/>
            <w:vAlign w:val="center"/>
          </w:tcPr>
          <w:p w14:paraId="771E7EA8" w14:textId="0C236708" w:rsidR="0094544B" w:rsidRPr="002C3131" w:rsidRDefault="00190A7E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 xml:space="preserve">Bendradarbiavimas su </w:t>
            </w:r>
            <w:r w:rsidR="0094544B" w:rsidRPr="002C3131">
              <w:rPr>
                <w:color w:val="000000"/>
                <w:sz w:val="24"/>
                <w:szCs w:val="24"/>
              </w:rPr>
              <w:t>vietos</w:t>
            </w:r>
            <w:r w:rsidR="004D14CF" w:rsidRPr="002C3131">
              <w:rPr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institucijomis</w:t>
            </w:r>
            <w:r w:rsidR="0094544B" w:rsidRPr="002C3131">
              <w:rPr>
                <w:color w:val="000000"/>
                <w:sz w:val="24"/>
                <w:szCs w:val="24"/>
              </w:rPr>
              <w:t>, kitomis organizacijomis</w:t>
            </w:r>
            <w:r w:rsidRPr="002C3131">
              <w:rPr>
                <w:color w:val="000000"/>
                <w:sz w:val="24"/>
                <w:szCs w:val="24"/>
              </w:rPr>
              <w:t xml:space="preserve"> dėl vietovių </w:t>
            </w:r>
            <w:r w:rsidR="0094544B" w:rsidRPr="002C3131">
              <w:rPr>
                <w:color w:val="000000"/>
                <w:sz w:val="24"/>
                <w:szCs w:val="24"/>
              </w:rPr>
              <w:t>parinkimo dirbtuvėms bei laimėjimo atveju – priežiūros darbų</w:t>
            </w:r>
          </w:p>
        </w:tc>
        <w:tc>
          <w:tcPr>
            <w:tcW w:w="4961" w:type="dxa"/>
            <w:vAlign w:val="center"/>
          </w:tcPr>
          <w:p w14:paraId="67EDF70E" w14:textId="77777777" w:rsidR="00461C36" w:rsidRPr="002C3131" w:rsidRDefault="00190A7E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2C3131">
              <w:rPr>
                <w:i/>
                <w:color w:val="000000"/>
                <w:sz w:val="24"/>
                <w:szCs w:val="24"/>
              </w:rPr>
              <w:t>Aprašymas su kokiomis institucijomis bendradarbiauja, bendrauja dėl teritorijų</w:t>
            </w:r>
            <w:r w:rsidR="00EA6614" w:rsidRPr="002C3131">
              <w:rPr>
                <w:i/>
                <w:color w:val="000000"/>
                <w:sz w:val="24"/>
                <w:szCs w:val="24"/>
              </w:rPr>
              <w:t>, dėl leidimų puošti ir pan.</w:t>
            </w:r>
          </w:p>
        </w:tc>
      </w:tr>
      <w:tr w:rsidR="00461C36" w:rsidRPr="002C3131" w14:paraId="34988EE8" w14:textId="77777777" w:rsidTr="000420D1">
        <w:trPr>
          <w:trHeight w:val="899"/>
        </w:trPr>
        <w:tc>
          <w:tcPr>
            <w:tcW w:w="5104" w:type="dxa"/>
            <w:vAlign w:val="center"/>
          </w:tcPr>
          <w:p w14:paraId="3A0CAB26" w14:textId="77777777" w:rsidR="009130C7" w:rsidRPr="002C3131" w:rsidRDefault="00190A7E" w:rsidP="00DD146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>Vietovių įvaizdžio formavimo vizualizacijų pateikimas laisva forma</w:t>
            </w:r>
            <w:r w:rsidRPr="002C3131">
              <w:rPr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vAlign w:val="center"/>
          </w:tcPr>
          <w:p w14:paraId="130EA9E6" w14:textId="77777777" w:rsidR="00461C36" w:rsidRPr="002C3131" w:rsidRDefault="00190A7E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2C3131">
              <w:rPr>
                <w:i/>
                <w:color w:val="000000"/>
                <w:sz w:val="24"/>
                <w:szCs w:val="24"/>
              </w:rPr>
              <w:t xml:space="preserve">Prikabinti laisvos formos </w:t>
            </w:r>
            <w:r w:rsidR="00EA6614" w:rsidRPr="002C3131">
              <w:rPr>
                <w:i/>
                <w:color w:val="000000"/>
                <w:sz w:val="24"/>
                <w:szCs w:val="24"/>
              </w:rPr>
              <w:t xml:space="preserve">teritorijų </w:t>
            </w:r>
            <w:r w:rsidRPr="002C3131">
              <w:rPr>
                <w:i/>
                <w:color w:val="000000"/>
                <w:sz w:val="24"/>
                <w:szCs w:val="24"/>
              </w:rPr>
              <w:t xml:space="preserve">vizualizacijas </w:t>
            </w:r>
          </w:p>
        </w:tc>
      </w:tr>
      <w:tr w:rsidR="0094544B" w:rsidRPr="002C3131" w14:paraId="72CD98B6" w14:textId="77777777" w:rsidTr="000420D1">
        <w:trPr>
          <w:trHeight w:val="620"/>
        </w:trPr>
        <w:tc>
          <w:tcPr>
            <w:tcW w:w="5104" w:type="dxa"/>
            <w:vAlign w:val="center"/>
          </w:tcPr>
          <w:p w14:paraId="5BAF3684" w14:textId="77777777" w:rsidR="0094544B" w:rsidRPr="002C3131" w:rsidRDefault="0094544B" w:rsidP="00DD146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>Pareiškėjas dalyvauja VVG veikloje</w:t>
            </w:r>
          </w:p>
        </w:tc>
        <w:tc>
          <w:tcPr>
            <w:tcW w:w="4961" w:type="dxa"/>
            <w:vAlign w:val="center"/>
          </w:tcPr>
          <w:p w14:paraId="6BCB56CB" w14:textId="45344F5C" w:rsidR="0094544B" w:rsidRPr="002C3131" w:rsidRDefault="0094544B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="004D14CF"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Pareiškėjas yra VVG narys</w:t>
            </w:r>
          </w:p>
        </w:tc>
      </w:tr>
      <w:tr w:rsidR="004D14CF" w:rsidRPr="002C3131" w14:paraId="6DD4AE8D" w14:textId="77777777" w:rsidTr="000420D1">
        <w:trPr>
          <w:trHeight w:val="620"/>
        </w:trPr>
        <w:tc>
          <w:tcPr>
            <w:tcW w:w="5104" w:type="dxa"/>
            <w:vAlign w:val="center"/>
          </w:tcPr>
          <w:p w14:paraId="6280ED0A" w14:textId="7BFA2078" w:rsidR="004D14CF" w:rsidRPr="002C3131" w:rsidRDefault="004D14CF" w:rsidP="00DD146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 xml:space="preserve">Pareiškėjas buvo pateikęs </w:t>
            </w:r>
            <w:r w:rsidRPr="002C3131">
              <w:rPr>
                <w:b/>
                <w:bCs/>
                <w:sz w:val="24"/>
                <w:szCs w:val="24"/>
              </w:rPr>
              <w:t xml:space="preserve"> </w:t>
            </w:r>
            <w:r w:rsidRPr="002C3131">
              <w:rPr>
                <w:sz w:val="24"/>
                <w:szCs w:val="24"/>
              </w:rPr>
              <w:t xml:space="preserve">apklausos anketą planuojamam projektui „Žydinti Lietuva“ </w:t>
            </w:r>
          </w:p>
        </w:tc>
        <w:tc>
          <w:tcPr>
            <w:tcW w:w="4961" w:type="dxa"/>
            <w:vAlign w:val="center"/>
          </w:tcPr>
          <w:p w14:paraId="07128DC0" w14:textId="6F0FA6FC" w:rsidR="004D14CF" w:rsidRPr="002C3131" w:rsidRDefault="004D14CF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i/>
                <w:iCs/>
                <w:color w:val="000000"/>
                <w:sz w:val="24"/>
                <w:szCs w:val="24"/>
              </w:rPr>
            </w:pP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rFonts w:eastAsia="Wingdings"/>
                <w:i/>
                <w:iCs/>
                <w:color w:val="000000"/>
                <w:sz w:val="24"/>
                <w:szCs w:val="24"/>
              </w:rPr>
              <w:t xml:space="preserve">Įrašyti ar buvo pateikta </w:t>
            </w:r>
            <w:r w:rsidRPr="002C3131">
              <w:rPr>
                <w:i/>
                <w:iCs/>
                <w:sz w:val="24"/>
                <w:szCs w:val="24"/>
              </w:rPr>
              <w:t>anketa 2020 m. balandžio mėn.</w:t>
            </w:r>
          </w:p>
        </w:tc>
      </w:tr>
      <w:tr w:rsidR="00EA6614" w:rsidRPr="002C3131" w14:paraId="2FF9A079" w14:textId="77777777" w:rsidTr="000420D1">
        <w:trPr>
          <w:trHeight w:val="620"/>
        </w:trPr>
        <w:tc>
          <w:tcPr>
            <w:tcW w:w="5104" w:type="dxa"/>
            <w:vAlign w:val="center"/>
          </w:tcPr>
          <w:p w14:paraId="54687EC5" w14:textId="4F94C7DC" w:rsidR="00EA6614" w:rsidRPr="002C3131" w:rsidRDefault="00FA2245" w:rsidP="00DD146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0"/>
              <w:rPr>
                <w:sz w:val="24"/>
                <w:szCs w:val="24"/>
              </w:rPr>
            </w:pPr>
            <w:r w:rsidRPr="002C3131">
              <w:rPr>
                <w:sz w:val="24"/>
                <w:szCs w:val="24"/>
              </w:rPr>
              <w:lastRenderedPageBreak/>
              <w:t>Pagrįskite, k</w:t>
            </w:r>
            <w:r w:rsidR="00EA6614" w:rsidRPr="002C3131">
              <w:rPr>
                <w:sz w:val="24"/>
                <w:szCs w:val="24"/>
              </w:rPr>
              <w:t>odėl Jūs turėtumėte laimėti šį konkursą?</w:t>
            </w:r>
          </w:p>
        </w:tc>
        <w:tc>
          <w:tcPr>
            <w:tcW w:w="4961" w:type="dxa"/>
            <w:vAlign w:val="center"/>
          </w:tcPr>
          <w:p w14:paraId="47D420C2" w14:textId="112EAB01" w:rsidR="00EA6614" w:rsidRPr="002C3131" w:rsidRDefault="004D14CF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i/>
                <w:color w:val="000000"/>
                <w:sz w:val="24"/>
                <w:szCs w:val="24"/>
              </w:rPr>
            </w:pPr>
            <w:r w:rsidRPr="002C3131">
              <w:rPr>
                <w:rFonts w:eastAsia="Wingdings"/>
                <w:i/>
                <w:color w:val="000000"/>
                <w:sz w:val="24"/>
                <w:szCs w:val="24"/>
              </w:rPr>
              <w:t xml:space="preserve">Įrašyti </w:t>
            </w:r>
            <w:r w:rsidR="00EA6614" w:rsidRPr="002C3131">
              <w:rPr>
                <w:rFonts w:eastAsia="Wingdings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A6614" w:rsidRPr="002C3131" w14:paraId="259F87BA" w14:textId="77777777" w:rsidTr="000420D1">
        <w:trPr>
          <w:trHeight w:val="620"/>
        </w:trPr>
        <w:tc>
          <w:tcPr>
            <w:tcW w:w="5104" w:type="dxa"/>
            <w:vAlign w:val="center"/>
          </w:tcPr>
          <w:p w14:paraId="168E0E50" w14:textId="053BB8D0" w:rsidR="00EA6614" w:rsidRPr="002C3131" w:rsidRDefault="00EA6614" w:rsidP="00DD146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0"/>
              <w:rPr>
                <w:sz w:val="24"/>
                <w:szCs w:val="24"/>
              </w:rPr>
            </w:pPr>
            <w:r w:rsidRPr="002C3131">
              <w:rPr>
                <w:sz w:val="24"/>
                <w:szCs w:val="24"/>
              </w:rPr>
              <w:t xml:space="preserve">Kokia </w:t>
            </w:r>
            <w:r w:rsidR="00AB2361" w:rsidRPr="002C3131">
              <w:rPr>
                <w:sz w:val="24"/>
                <w:szCs w:val="24"/>
              </w:rPr>
              <w:t xml:space="preserve">preliminari </w:t>
            </w:r>
            <w:r w:rsidRPr="002C3131">
              <w:rPr>
                <w:sz w:val="24"/>
                <w:szCs w:val="24"/>
              </w:rPr>
              <w:t>suma reikalinga Jūsų projektui</w:t>
            </w:r>
            <w:r w:rsidR="00FA2245" w:rsidRPr="002C3131">
              <w:rPr>
                <w:sz w:val="24"/>
                <w:szCs w:val="24"/>
              </w:rPr>
              <w:t>, Eur?</w:t>
            </w:r>
          </w:p>
        </w:tc>
        <w:tc>
          <w:tcPr>
            <w:tcW w:w="4961" w:type="dxa"/>
            <w:vAlign w:val="center"/>
          </w:tcPr>
          <w:p w14:paraId="62C7CA0F" w14:textId="77777777" w:rsidR="00EA6614" w:rsidRPr="002C3131" w:rsidRDefault="00EA6614" w:rsidP="00DD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i/>
                <w:color w:val="000000"/>
                <w:sz w:val="24"/>
                <w:szCs w:val="24"/>
              </w:rPr>
            </w:pPr>
            <w:r w:rsidRPr="002C3131">
              <w:rPr>
                <w:rFonts w:eastAsia="Wingdings"/>
                <w:i/>
                <w:color w:val="000000"/>
                <w:sz w:val="24"/>
                <w:szCs w:val="24"/>
              </w:rPr>
              <w:t>Įvardinama suma.</w:t>
            </w:r>
          </w:p>
        </w:tc>
      </w:tr>
    </w:tbl>
    <w:p w14:paraId="11A1197C" w14:textId="3A48B99C" w:rsidR="004A732E" w:rsidRPr="002C3131" w:rsidRDefault="004A732E" w:rsidP="000420D1">
      <w:pPr>
        <w:spacing w:line="269" w:lineRule="auto"/>
        <w:ind w:right="240"/>
        <w:rPr>
          <w:i/>
          <w:sz w:val="24"/>
          <w:szCs w:val="24"/>
        </w:rPr>
      </w:pPr>
    </w:p>
    <w:p w14:paraId="407C40F0" w14:textId="77777777" w:rsidR="002C3131" w:rsidRPr="002C3131" w:rsidRDefault="002C3131" w:rsidP="002C3131">
      <w:pPr>
        <w:ind w:left="360"/>
        <w:rPr>
          <w:sz w:val="24"/>
          <w:szCs w:val="24"/>
        </w:rPr>
      </w:pPr>
    </w:p>
    <w:p w14:paraId="368CC659" w14:textId="066BEB9F" w:rsidR="002C3131" w:rsidRPr="002C3131" w:rsidRDefault="002C3131" w:rsidP="002C3131">
      <w:pPr>
        <w:ind w:left="360"/>
        <w:rPr>
          <w:sz w:val="24"/>
          <w:szCs w:val="24"/>
        </w:rPr>
      </w:pPr>
      <w:r w:rsidRPr="002C3131">
        <w:rPr>
          <w:sz w:val="24"/>
          <w:szCs w:val="24"/>
        </w:rPr>
        <w:t>__________________________________________________</w:t>
      </w:r>
    </w:p>
    <w:p w14:paraId="72EE1087" w14:textId="79D41884" w:rsidR="002C3131" w:rsidRPr="002C3131" w:rsidRDefault="002C3131" w:rsidP="002C3131">
      <w:pPr>
        <w:ind w:left="360"/>
        <w:rPr>
          <w:sz w:val="24"/>
          <w:szCs w:val="24"/>
        </w:rPr>
      </w:pPr>
      <w:r w:rsidRPr="002C3131">
        <w:rPr>
          <w:sz w:val="24"/>
          <w:szCs w:val="24"/>
        </w:rPr>
        <w:t xml:space="preserve">Organizacijos </w:t>
      </w:r>
      <w:r w:rsidRPr="002C3131">
        <w:rPr>
          <w:sz w:val="24"/>
          <w:szCs w:val="24"/>
        </w:rPr>
        <w:t>vadovo</w:t>
      </w:r>
      <w:r w:rsidRPr="002C3131">
        <w:rPr>
          <w:sz w:val="24"/>
          <w:szCs w:val="24"/>
        </w:rPr>
        <w:t xml:space="preserve"> vardas, pavardė, pareigos</w:t>
      </w:r>
      <w:r w:rsidRPr="002C3131">
        <w:rPr>
          <w:sz w:val="24"/>
          <w:szCs w:val="24"/>
        </w:rPr>
        <w:t>, parašas</w:t>
      </w:r>
    </w:p>
    <w:p w14:paraId="1305695F" w14:textId="77777777" w:rsidR="002C3131" w:rsidRPr="004A732E" w:rsidRDefault="002C3131" w:rsidP="000420D1">
      <w:pPr>
        <w:spacing w:line="269" w:lineRule="auto"/>
        <w:ind w:right="240"/>
        <w:rPr>
          <w:i/>
          <w:sz w:val="24"/>
          <w:szCs w:val="24"/>
        </w:rPr>
      </w:pPr>
    </w:p>
    <w:sectPr w:rsidR="002C3131" w:rsidRPr="004A732E" w:rsidSect="004A732E">
      <w:headerReference w:type="default" r:id="rId9"/>
      <w:pgSz w:w="11910" w:h="16840"/>
      <w:pgMar w:top="2070" w:right="600" w:bottom="360" w:left="1180" w:header="926" w:footer="1564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855D2" w14:textId="77777777" w:rsidR="00326B9B" w:rsidRDefault="00326B9B">
      <w:r>
        <w:separator/>
      </w:r>
    </w:p>
  </w:endnote>
  <w:endnote w:type="continuationSeparator" w:id="0">
    <w:p w14:paraId="4E7483BC" w14:textId="77777777" w:rsidR="00326B9B" w:rsidRDefault="0032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F6111" w14:textId="77777777" w:rsidR="00326B9B" w:rsidRDefault="00326B9B">
      <w:r>
        <w:separator/>
      </w:r>
    </w:p>
  </w:footnote>
  <w:footnote w:type="continuationSeparator" w:id="0">
    <w:p w14:paraId="11110CFE" w14:textId="77777777" w:rsidR="00326B9B" w:rsidRDefault="0032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6DF5" w14:textId="77777777" w:rsidR="009F4205" w:rsidRDefault="009F4205" w:rsidP="009F4205">
    <w:pPr>
      <w:pStyle w:val="Antrats"/>
      <w:jc w:val="center"/>
      <w:rPr>
        <w:szCs w:val="20"/>
      </w:rPr>
    </w:pPr>
    <w:r>
      <w:rPr>
        <w:rFonts w:cs="Calibri"/>
        <w:noProof/>
        <w:lang w:val="en-US" w:eastAsia="en-US"/>
      </w:rPr>
      <w:drawing>
        <wp:inline distT="0" distB="0" distL="0" distR="0" wp14:anchorId="7B946E20" wp14:editId="0851BB03">
          <wp:extent cx="704850" cy="474599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4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42801F75" wp14:editId="48439C47">
          <wp:extent cx="979025" cy="381000"/>
          <wp:effectExtent l="19050" t="0" r="0" b="0"/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64CF2249" wp14:editId="79634A32">
          <wp:extent cx="714375" cy="476250"/>
          <wp:effectExtent l="19050" t="0" r="9525" b="0"/>
          <wp:docPr id="7" name="Paveikslėli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82" cy="477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71224DC8" wp14:editId="4C0EE7F8">
          <wp:extent cx="424568" cy="552450"/>
          <wp:effectExtent l="1905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68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72E5E7BD" wp14:editId="78F824E9">
          <wp:extent cx="821680" cy="620040"/>
          <wp:effectExtent l="0" t="0" r="0" b="0"/>
          <wp:docPr id="13" name="Paveikslėlis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80" cy="6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D447E5" w14:textId="77777777" w:rsidR="00190A7E" w:rsidRPr="009F4205" w:rsidRDefault="009F4205" w:rsidP="009F4205">
    <w:pPr>
      <w:pStyle w:val="Antrats"/>
      <w:jc w:val="center"/>
      <w:rPr>
        <w:szCs w:val="20"/>
      </w:rPr>
    </w:pPr>
    <w:r>
      <w:rPr>
        <w:rFonts w:cs="Calibri"/>
        <w:noProof/>
        <w:lang w:val="en-US" w:eastAsia="en-US"/>
      </w:rPr>
      <w:drawing>
        <wp:inline distT="0" distB="0" distL="0" distR="0" wp14:anchorId="62ACE42C" wp14:editId="1DBA4A9F">
          <wp:extent cx="1016000" cy="474870"/>
          <wp:effectExtent l="19050" t="0" r="0" b="0"/>
          <wp:docPr id="16" name="Paveikslėlis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7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0ECD790D" wp14:editId="7BA99F8A">
          <wp:extent cx="552450" cy="552450"/>
          <wp:effectExtent l="19050" t="0" r="0" b="0"/>
          <wp:docPr id="19" name="Paveikslėli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355A7DB3" wp14:editId="6B950C93">
          <wp:extent cx="497205" cy="552450"/>
          <wp:effectExtent l="19050" t="0" r="0" b="0"/>
          <wp:docPr id="22" name="Paveikslėlis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5010475B" wp14:editId="1B8E53E4">
          <wp:extent cx="456860" cy="501650"/>
          <wp:effectExtent l="19050" t="0" r="340" b="0"/>
          <wp:docPr id="25" name="Paveikslėlis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6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113EC"/>
    <w:multiLevelType w:val="multilevel"/>
    <w:tmpl w:val="F35E0D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4904F9"/>
    <w:multiLevelType w:val="multilevel"/>
    <w:tmpl w:val="05DC1CCA"/>
    <w:lvl w:ilvl="0">
      <w:start w:val="1"/>
      <w:numFmt w:val="decimal"/>
      <w:lvlText w:val="%1."/>
      <w:lvlJc w:val="left"/>
      <w:pPr>
        <w:ind w:left="59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16" w:hanging="360"/>
      </w:pPr>
    </w:lvl>
    <w:lvl w:ilvl="2">
      <w:start w:val="1"/>
      <w:numFmt w:val="lowerRoman"/>
      <w:lvlText w:val="%3."/>
      <w:lvlJc w:val="right"/>
      <w:pPr>
        <w:ind w:left="2036" w:hanging="180"/>
      </w:pPr>
    </w:lvl>
    <w:lvl w:ilvl="3">
      <w:start w:val="1"/>
      <w:numFmt w:val="decimal"/>
      <w:lvlText w:val="%4."/>
      <w:lvlJc w:val="left"/>
      <w:pPr>
        <w:ind w:left="2756" w:hanging="360"/>
      </w:pPr>
    </w:lvl>
    <w:lvl w:ilvl="4">
      <w:start w:val="1"/>
      <w:numFmt w:val="lowerLetter"/>
      <w:lvlText w:val="%5."/>
      <w:lvlJc w:val="left"/>
      <w:pPr>
        <w:ind w:left="3476" w:hanging="360"/>
      </w:pPr>
    </w:lvl>
    <w:lvl w:ilvl="5">
      <w:start w:val="1"/>
      <w:numFmt w:val="lowerRoman"/>
      <w:lvlText w:val="%6."/>
      <w:lvlJc w:val="right"/>
      <w:pPr>
        <w:ind w:left="4196" w:hanging="180"/>
      </w:pPr>
    </w:lvl>
    <w:lvl w:ilvl="6">
      <w:start w:val="1"/>
      <w:numFmt w:val="decimal"/>
      <w:lvlText w:val="%7."/>
      <w:lvlJc w:val="left"/>
      <w:pPr>
        <w:ind w:left="4916" w:hanging="360"/>
      </w:pPr>
    </w:lvl>
    <w:lvl w:ilvl="7">
      <w:start w:val="1"/>
      <w:numFmt w:val="lowerLetter"/>
      <w:lvlText w:val="%8."/>
      <w:lvlJc w:val="left"/>
      <w:pPr>
        <w:ind w:left="5636" w:hanging="360"/>
      </w:pPr>
    </w:lvl>
    <w:lvl w:ilvl="8">
      <w:start w:val="1"/>
      <w:numFmt w:val="lowerRoman"/>
      <w:lvlText w:val="%9."/>
      <w:lvlJc w:val="right"/>
      <w:pPr>
        <w:ind w:left="6356" w:hanging="180"/>
      </w:pPr>
    </w:lvl>
  </w:abstractNum>
  <w:abstractNum w:abstractNumId="2" w15:restartNumberingAfterBreak="0">
    <w:nsid w:val="36DB24FA"/>
    <w:multiLevelType w:val="multilevel"/>
    <w:tmpl w:val="ACF4BC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525925"/>
    <w:multiLevelType w:val="multilevel"/>
    <w:tmpl w:val="627CB1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12517E"/>
    <w:multiLevelType w:val="multilevel"/>
    <w:tmpl w:val="34C48B7C"/>
    <w:lvl w:ilvl="0">
      <w:start w:val="3"/>
      <w:numFmt w:val="upperRoman"/>
      <w:lvlText w:val="%1."/>
      <w:lvlJc w:val="left"/>
      <w:pPr>
        <w:ind w:left="2973" w:hanging="39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3694" w:hanging="399"/>
      </w:pPr>
    </w:lvl>
    <w:lvl w:ilvl="2">
      <w:start w:val="1"/>
      <w:numFmt w:val="bullet"/>
      <w:lvlText w:val="•"/>
      <w:lvlJc w:val="left"/>
      <w:pPr>
        <w:ind w:left="4408" w:hanging="398"/>
      </w:pPr>
    </w:lvl>
    <w:lvl w:ilvl="3">
      <w:start w:val="1"/>
      <w:numFmt w:val="bullet"/>
      <w:lvlText w:val="•"/>
      <w:lvlJc w:val="left"/>
      <w:pPr>
        <w:ind w:left="5123" w:hanging="399"/>
      </w:pPr>
    </w:lvl>
    <w:lvl w:ilvl="4">
      <w:start w:val="1"/>
      <w:numFmt w:val="bullet"/>
      <w:lvlText w:val="•"/>
      <w:lvlJc w:val="left"/>
      <w:pPr>
        <w:ind w:left="5837" w:hanging="398"/>
      </w:pPr>
    </w:lvl>
    <w:lvl w:ilvl="5">
      <w:start w:val="1"/>
      <w:numFmt w:val="bullet"/>
      <w:lvlText w:val="•"/>
      <w:lvlJc w:val="left"/>
      <w:pPr>
        <w:ind w:left="6552" w:hanging="398"/>
      </w:pPr>
    </w:lvl>
    <w:lvl w:ilvl="6">
      <w:start w:val="1"/>
      <w:numFmt w:val="bullet"/>
      <w:lvlText w:val="•"/>
      <w:lvlJc w:val="left"/>
      <w:pPr>
        <w:ind w:left="7266" w:hanging="399"/>
      </w:pPr>
    </w:lvl>
    <w:lvl w:ilvl="7">
      <w:start w:val="1"/>
      <w:numFmt w:val="bullet"/>
      <w:lvlText w:val="•"/>
      <w:lvlJc w:val="left"/>
      <w:pPr>
        <w:ind w:left="7980" w:hanging="399"/>
      </w:pPr>
    </w:lvl>
    <w:lvl w:ilvl="8">
      <w:start w:val="1"/>
      <w:numFmt w:val="bullet"/>
      <w:lvlText w:val="•"/>
      <w:lvlJc w:val="left"/>
      <w:pPr>
        <w:ind w:left="8695" w:hanging="399"/>
      </w:pPr>
    </w:lvl>
  </w:abstractNum>
  <w:abstractNum w:abstractNumId="5" w15:restartNumberingAfterBreak="0">
    <w:nsid w:val="515C102F"/>
    <w:multiLevelType w:val="multilevel"/>
    <w:tmpl w:val="07746FBA"/>
    <w:lvl w:ilvl="0">
      <w:start w:val="3"/>
      <w:numFmt w:val="upperRoman"/>
      <w:lvlText w:val="%1."/>
      <w:lvlJc w:val="left"/>
      <w:pPr>
        <w:ind w:left="2973" w:hanging="39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3694" w:hanging="399"/>
      </w:pPr>
    </w:lvl>
    <w:lvl w:ilvl="2">
      <w:start w:val="1"/>
      <w:numFmt w:val="bullet"/>
      <w:lvlText w:val="•"/>
      <w:lvlJc w:val="left"/>
      <w:pPr>
        <w:ind w:left="4408" w:hanging="398"/>
      </w:pPr>
    </w:lvl>
    <w:lvl w:ilvl="3">
      <w:start w:val="1"/>
      <w:numFmt w:val="bullet"/>
      <w:lvlText w:val="•"/>
      <w:lvlJc w:val="left"/>
      <w:pPr>
        <w:ind w:left="5123" w:hanging="399"/>
      </w:pPr>
    </w:lvl>
    <w:lvl w:ilvl="4">
      <w:start w:val="1"/>
      <w:numFmt w:val="bullet"/>
      <w:lvlText w:val="•"/>
      <w:lvlJc w:val="left"/>
      <w:pPr>
        <w:ind w:left="5837" w:hanging="398"/>
      </w:pPr>
    </w:lvl>
    <w:lvl w:ilvl="5">
      <w:start w:val="1"/>
      <w:numFmt w:val="bullet"/>
      <w:lvlText w:val="•"/>
      <w:lvlJc w:val="left"/>
      <w:pPr>
        <w:ind w:left="6552" w:hanging="398"/>
      </w:pPr>
    </w:lvl>
    <w:lvl w:ilvl="6">
      <w:start w:val="1"/>
      <w:numFmt w:val="bullet"/>
      <w:lvlText w:val="•"/>
      <w:lvlJc w:val="left"/>
      <w:pPr>
        <w:ind w:left="7266" w:hanging="399"/>
      </w:pPr>
    </w:lvl>
    <w:lvl w:ilvl="7">
      <w:start w:val="1"/>
      <w:numFmt w:val="bullet"/>
      <w:lvlText w:val="•"/>
      <w:lvlJc w:val="left"/>
      <w:pPr>
        <w:ind w:left="7980" w:hanging="399"/>
      </w:pPr>
    </w:lvl>
    <w:lvl w:ilvl="8">
      <w:start w:val="1"/>
      <w:numFmt w:val="bullet"/>
      <w:lvlText w:val="•"/>
      <w:lvlJc w:val="left"/>
      <w:pPr>
        <w:ind w:left="8695" w:hanging="399"/>
      </w:pPr>
    </w:lvl>
  </w:abstractNum>
  <w:abstractNum w:abstractNumId="6" w15:restartNumberingAfterBreak="0">
    <w:nsid w:val="53A06752"/>
    <w:multiLevelType w:val="multilevel"/>
    <w:tmpl w:val="F8E2BB1C"/>
    <w:lvl w:ilvl="0">
      <w:start w:val="1"/>
      <w:numFmt w:val="bullet"/>
      <w:lvlText w:val="o"/>
      <w:lvlJc w:val="left"/>
      <w:pPr>
        <w:ind w:left="3837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4684" w:hanging="360"/>
      </w:pPr>
    </w:lvl>
    <w:lvl w:ilvl="2">
      <w:start w:val="1"/>
      <w:numFmt w:val="bullet"/>
      <w:lvlText w:val="•"/>
      <w:lvlJc w:val="left"/>
      <w:pPr>
        <w:ind w:left="5528" w:hanging="360"/>
      </w:pPr>
    </w:lvl>
    <w:lvl w:ilvl="3">
      <w:start w:val="1"/>
      <w:numFmt w:val="bullet"/>
      <w:lvlText w:val="•"/>
      <w:lvlJc w:val="left"/>
      <w:pPr>
        <w:ind w:left="6373" w:hanging="360"/>
      </w:pPr>
    </w:lvl>
    <w:lvl w:ilvl="4">
      <w:start w:val="1"/>
      <w:numFmt w:val="bullet"/>
      <w:lvlText w:val="•"/>
      <w:lvlJc w:val="left"/>
      <w:pPr>
        <w:ind w:left="7217" w:hanging="360"/>
      </w:pPr>
    </w:lvl>
    <w:lvl w:ilvl="5">
      <w:start w:val="1"/>
      <w:numFmt w:val="bullet"/>
      <w:lvlText w:val="•"/>
      <w:lvlJc w:val="left"/>
      <w:pPr>
        <w:ind w:left="8062" w:hanging="360"/>
      </w:pPr>
    </w:lvl>
    <w:lvl w:ilvl="6">
      <w:start w:val="1"/>
      <w:numFmt w:val="bullet"/>
      <w:lvlText w:val="•"/>
      <w:lvlJc w:val="left"/>
      <w:pPr>
        <w:ind w:left="8906" w:hanging="360"/>
      </w:pPr>
    </w:lvl>
    <w:lvl w:ilvl="7">
      <w:start w:val="1"/>
      <w:numFmt w:val="bullet"/>
      <w:lvlText w:val="•"/>
      <w:lvlJc w:val="left"/>
      <w:pPr>
        <w:ind w:left="9750" w:hanging="360"/>
      </w:pPr>
    </w:lvl>
    <w:lvl w:ilvl="8">
      <w:start w:val="1"/>
      <w:numFmt w:val="bullet"/>
      <w:lvlText w:val="•"/>
      <w:lvlJc w:val="left"/>
      <w:pPr>
        <w:ind w:left="10595" w:hanging="360"/>
      </w:pPr>
    </w:lvl>
  </w:abstractNum>
  <w:abstractNum w:abstractNumId="7" w15:restartNumberingAfterBreak="0">
    <w:nsid w:val="55B302CE"/>
    <w:multiLevelType w:val="multilevel"/>
    <w:tmpl w:val="A18029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600E37CB"/>
    <w:multiLevelType w:val="multilevel"/>
    <w:tmpl w:val="6A1E8AB2"/>
    <w:lvl w:ilvl="0">
      <w:start w:val="1"/>
      <w:numFmt w:val="upperRoman"/>
      <w:lvlText w:val="%1."/>
      <w:lvlJc w:val="left"/>
      <w:pPr>
        <w:ind w:left="3607" w:hanging="216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252" w:hanging="216"/>
      </w:pPr>
    </w:lvl>
    <w:lvl w:ilvl="2">
      <w:start w:val="1"/>
      <w:numFmt w:val="bullet"/>
      <w:lvlText w:val="•"/>
      <w:lvlJc w:val="left"/>
      <w:pPr>
        <w:ind w:left="4904" w:hanging="216"/>
      </w:pPr>
    </w:lvl>
    <w:lvl w:ilvl="3">
      <w:start w:val="1"/>
      <w:numFmt w:val="bullet"/>
      <w:lvlText w:val="•"/>
      <w:lvlJc w:val="left"/>
      <w:pPr>
        <w:ind w:left="5557" w:hanging="216"/>
      </w:pPr>
    </w:lvl>
    <w:lvl w:ilvl="4">
      <w:start w:val="1"/>
      <w:numFmt w:val="bullet"/>
      <w:lvlText w:val="•"/>
      <w:lvlJc w:val="left"/>
      <w:pPr>
        <w:ind w:left="6209" w:hanging="216"/>
      </w:pPr>
    </w:lvl>
    <w:lvl w:ilvl="5">
      <w:start w:val="1"/>
      <w:numFmt w:val="bullet"/>
      <w:lvlText w:val="•"/>
      <w:lvlJc w:val="left"/>
      <w:pPr>
        <w:ind w:left="6862" w:hanging="216"/>
      </w:pPr>
    </w:lvl>
    <w:lvl w:ilvl="6">
      <w:start w:val="1"/>
      <w:numFmt w:val="bullet"/>
      <w:lvlText w:val="•"/>
      <w:lvlJc w:val="left"/>
      <w:pPr>
        <w:ind w:left="7514" w:hanging="216"/>
      </w:pPr>
    </w:lvl>
    <w:lvl w:ilvl="7">
      <w:start w:val="1"/>
      <w:numFmt w:val="bullet"/>
      <w:lvlText w:val="•"/>
      <w:lvlJc w:val="left"/>
      <w:pPr>
        <w:ind w:left="8166" w:hanging="216"/>
      </w:pPr>
    </w:lvl>
    <w:lvl w:ilvl="8">
      <w:start w:val="1"/>
      <w:numFmt w:val="bullet"/>
      <w:lvlText w:val="•"/>
      <w:lvlJc w:val="left"/>
      <w:pPr>
        <w:ind w:left="8819" w:hanging="216"/>
      </w:pPr>
    </w:lvl>
  </w:abstractNum>
  <w:abstractNum w:abstractNumId="9" w15:restartNumberingAfterBreak="0">
    <w:nsid w:val="6362634A"/>
    <w:multiLevelType w:val="multilevel"/>
    <w:tmpl w:val="AED4AB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3A3728"/>
    <w:multiLevelType w:val="multilevel"/>
    <w:tmpl w:val="731A1130"/>
    <w:lvl w:ilvl="0">
      <w:start w:val="1"/>
      <w:numFmt w:val="decimal"/>
      <w:lvlText w:val="%1."/>
      <w:lvlJc w:val="left"/>
      <w:pPr>
        <w:ind w:left="59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16" w:hanging="360"/>
      </w:pPr>
    </w:lvl>
    <w:lvl w:ilvl="2">
      <w:start w:val="1"/>
      <w:numFmt w:val="lowerRoman"/>
      <w:lvlText w:val="%3."/>
      <w:lvlJc w:val="right"/>
      <w:pPr>
        <w:ind w:left="2036" w:hanging="180"/>
      </w:pPr>
    </w:lvl>
    <w:lvl w:ilvl="3">
      <w:start w:val="1"/>
      <w:numFmt w:val="decimal"/>
      <w:lvlText w:val="%4."/>
      <w:lvlJc w:val="left"/>
      <w:pPr>
        <w:ind w:left="2756" w:hanging="360"/>
      </w:pPr>
    </w:lvl>
    <w:lvl w:ilvl="4">
      <w:start w:val="1"/>
      <w:numFmt w:val="lowerLetter"/>
      <w:lvlText w:val="%5."/>
      <w:lvlJc w:val="left"/>
      <w:pPr>
        <w:ind w:left="3476" w:hanging="360"/>
      </w:pPr>
    </w:lvl>
    <w:lvl w:ilvl="5">
      <w:start w:val="1"/>
      <w:numFmt w:val="lowerRoman"/>
      <w:lvlText w:val="%6."/>
      <w:lvlJc w:val="right"/>
      <w:pPr>
        <w:ind w:left="4196" w:hanging="180"/>
      </w:pPr>
    </w:lvl>
    <w:lvl w:ilvl="6">
      <w:start w:val="1"/>
      <w:numFmt w:val="decimal"/>
      <w:lvlText w:val="%7."/>
      <w:lvlJc w:val="left"/>
      <w:pPr>
        <w:ind w:left="4916" w:hanging="360"/>
      </w:pPr>
    </w:lvl>
    <w:lvl w:ilvl="7">
      <w:start w:val="1"/>
      <w:numFmt w:val="lowerLetter"/>
      <w:lvlText w:val="%8."/>
      <w:lvlJc w:val="left"/>
      <w:pPr>
        <w:ind w:left="5636" w:hanging="360"/>
      </w:pPr>
    </w:lvl>
    <w:lvl w:ilvl="8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C36"/>
    <w:rsid w:val="000420D1"/>
    <w:rsid w:val="00044049"/>
    <w:rsid w:val="00044867"/>
    <w:rsid w:val="00047C42"/>
    <w:rsid w:val="00064430"/>
    <w:rsid w:val="000970BA"/>
    <w:rsid w:val="000A58A8"/>
    <w:rsid w:val="00103575"/>
    <w:rsid w:val="00167E73"/>
    <w:rsid w:val="00172141"/>
    <w:rsid w:val="00190A7E"/>
    <w:rsid w:val="001E2E0C"/>
    <w:rsid w:val="001F5552"/>
    <w:rsid w:val="002315A7"/>
    <w:rsid w:val="00242D28"/>
    <w:rsid w:val="002C3131"/>
    <w:rsid w:val="002C56A9"/>
    <w:rsid w:val="003004E9"/>
    <w:rsid w:val="00310969"/>
    <w:rsid w:val="00326B9B"/>
    <w:rsid w:val="0039317B"/>
    <w:rsid w:val="003A260D"/>
    <w:rsid w:val="003F6132"/>
    <w:rsid w:val="004507C4"/>
    <w:rsid w:val="004576D2"/>
    <w:rsid w:val="00461C36"/>
    <w:rsid w:val="00472DC7"/>
    <w:rsid w:val="004922B9"/>
    <w:rsid w:val="004A732E"/>
    <w:rsid w:val="004D14CF"/>
    <w:rsid w:val="004E41CB"/>
    <w:rsid w:val="004E4481"/>
    <w:rsid w:val="004F76FC"/>
    <w:rsid w:val="00506EC9"/>
    <w:rsid w:val="00520325"/>
    <w:rsid w:val="00560E4F"/>
    <w:rsid w:val="00567877"/>
    <w:rsid w:val="00577871"/>
    <w:rsid w:val="005B291E"/>
    <w:rsid w:val="006019B7"/>
    <w:rsid w:val="00632D77"/>
    <w:rsid w:val="006503C9"/>
    <w:rsid w:val="00675EA5"/>
    <w:rsid w:val="00696582"/>
    <w:rsid w:val="006C13F9"/>
    <w:rsid w:val="007245C5"/>
    <w:rsid w:val="0074752C"/>
    <w:rsid w:val="007614E9"/>
    <w:rsid w:val="007C4C3A"/>
    <w:rsid w:val="007F4A05"/>
    <w:rsid w:val="0080618A"/>
    <w:rsid w:val="0082408D"/>
    <w:rsid w:val="00834ECE"/>
    <w:rsid w:val="0084073E"/>
    <w:rsid w:val="00862764"/>
    <w:rsid w:val="008B0AD8"/>
    <w:rsid w:val="008B2DDC"/>
    <w:rsid w:val="009130C7"/>
    <w:rsid w:val="00915D88"/>
    <w:rsid w:val="0094544B"/>
    <w:rsid w:val="0097093B"/>
    <w:rsid w:val="00980387"/>
    <w:rsid w:val="009E0E35"/>
    <w:rsid w:val="009F4205"/>
    <w:rsid w:val="009F7F82"/>
    <w:rsid w:val="00A00E8B"/>
    <w:rsid w:val="00A4150C"/>
    <w:rsid w:val="00A813E7"/>
    <w:rsid w:val="00AA5573"/>
    <w:rsid w:val="00AB2361"/>
    <w:rsid w:val="00AB54DA"/>
    <w:rsid w:val="00AC19FD"/>
    <w:rsid w:val="00AE784A"/>
    <w:rsid w:val="00B17E2F"/>
    <w:rsid w:val="00B27A8F"/>
    <w:rsid w:val="00B7291D"/>
    <w:rsid w:val="00BD71B8"/>
    <w:rsid w:val="00BE1D86"/>
    <w:rsid w:val="00BE316C"/>
    <w:rsid w:val="00C1063C"/>
    <w:rsid w:val="00C541F7"/>
    <w:rsid w:val="00C63566"/>
    <w:rsid w:val="00CC6616"/>
    <w:rsid w:val="00CF22AE"/>
    <w:rsid w:val="00D925DC"/>
    <w:rsid w:val="00DA48E9"/>
    <w:rsid w:val="00DD1469"/>
    <w:rsid w:val="00DD4EEE"/>
    <w:rsid w:val="00E30906"/>
    <w:rsid w:val="00E66D04"/>
    <w:rsid w:val="00EA6614"/>
    <w:rsid w:val="00EC09E4"/>
    <w:rsid w:val="00EF375F"/>
    <w:rsid w:val="00F75BDA"/>
    <w:rsid w:val="00F950F9"/>
    <w:rsid w:val="00F96652"/>
    <w:rsid w:val="00FA2245"/>
    <w:rsid w:val="00FC19CF"/>
    <w:rsid w:val="00FC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3DF7"/>
  <w15:docId w15:val="{98BC8AD2-AECE-4BC7-91B7-FE036879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1A65C8"/>
  </w:style>
  <w:style w:type="paragraph" w:styleId="Antrat1">
    <w:name w:val="heading 1"/>
    <w:basedOn w:val="prastasis"/>
    <w:next w:val="prastasis"/>
    <w:rsid w:val="00064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064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064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064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064430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064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064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06443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rsid w:val="001A6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1A65C8"/>
    <w:rPr>
      <w:sz w:val="24"/>
      <w:szCs w:val="24"/>
    </w:rPr>
  </w:style>
  <w:style w:type="paragraph" w:customStyle="1" w:styleId="Antrat11">
    <w:name w:val="Antraštė 11"/>
    <w:basedOn w:val="prastasis"/>
    <w:uiPriority w:val="1"/>
    <w:qFormat/>
    <w:rsid w:val="001A65C8"/>
    <w:pPr>
      <w:ind w:left="1975" w:right="1982"/>
      <w:jc w:val="center"/>
      <w:outlineLvl w:val="1"/>
    </w:pPr>
    <w:rPr>
      <w:b/>
      <w:bCs/>
      <w:sz w:val="28"/>
      <w:szCs w:val="28"/>
    </w:rPr>
  </w:style>
  <w:style w:type="paragraph" w:customStyle="1" w:styleId="Antrat21">
    <w:name w:val="Antraštė 21"/>
    <w:basedOn w:val="prastasis"/>
    <w:uiPriority w:val="1"/>
    <w:qFormat/>
    <w:rsid w:val="001A65C8"/>
    <w:pPr>
      <w:ind w:left="596" w:hanging="399"/>
      <w:outlineLvl w:val="2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1A65C8"/>
    <w:pPr>
      <w:spacing w:before="137"/>
      <w:ind w:left="236"/>
      <w:jc w:val="both"/>
    </w:pPr>
  </w:style>
  <w:style w:type="paragraph" w:customStyle="1" w:styleId="TableParagraph">
    <w:name w:val="Table Paragraph"/>
    <w:basedOn w:val="prastasis"/>
    <w:uiPriority w:val="1"/>
    <w:qFormat/>
    <w:rsid w:val="001A65C8"/>
  </w:style>
  <w:style w:type="paragraph" w:styleId="Antrats">
    <w:name w:val="header"/>
    <w:basedOn w:val="prastasis"/>
    <w:link w:val="AntratsDiagrama"/>
    <w:uiPriority w:val="99"/>
    <w:unhideWhenUsed/>
    <w:rsid w:val="00EE09A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9A1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EE09A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9A1"/>
    <w:rPr>
      <w:rFonts w:ascii="Times New Roman" w:eastAsia="Times New Roman" w:hAnsi="Times New Roman" w:cs="Times New Roman"/>
      <w:lang w:val="lt-LT"/>
    </w:rPr>
  </w:style>
  <w:style w:type="character" w:styleId="Hipersaitas">
    <w:name w:val="Hyperlink"/>
    <w:basedOn w:val="Numatytasispastraiposriftas"/>
    <w:uiPriority w:val="99"/>
    <w:unhideWhenUsed/>
    <w:rsid w:val="00FF4B6E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90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07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073F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0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073F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7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73F"/>
    <w:rPr>
      <w:rFonts w:ascii="Segoe UI" w:eastAsia="Times New Roman" w:hAnsi="Segoe UI" w:cs="Segoe UI"/>
      <w:sz w:val="18"/>
      <w:szCs w:val="1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71B5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antrat">
    <w:name w:val="Subtitle"/>
    <w:basedOn w:val="prastasis"/>
    <w:next w:val="prastasis"/>
    <w:rsid w:val="00064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064430"/>
    <w:tblPr>
      <w:tblStyleRowBandSize w:val="1"/>
      <w:tblStyleColBandSize w:val="1"/>
    </w:tblPr>
  </w:style>
  <w:style w:type="table" w:customStyle="1" w:styleId="a0">
    <w:basedOn w:val="TableNormal2"/>
    <w:rsid w:val="000644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E316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E316C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E316C"/>
    <w:rPr>
      <w:vertAlign w:val="superscript"/>
    </w:rPr>
  </w:style>
  <w:style w:type="table" w:styleId="Lentelstinklelis">
    <w:name w:val="Table Grid"/>
    <w:basedOn w:val="prastojilentel"/>
    <w:uiPriority w:val="59"/>
    <w:unhideWhenUsed/>
    <w:rsid w:val="00B729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/WFR/qq52N7YYVfusWTODh6Rrg==">AMUW2mUW2hL0zlqK+LBG3Gx9X1DZYN7LN6Quwux4rqfUzpKa2siMOg56uS/rJk6fgEFOD8+8PX74GQ7SS27D2YhuWO8oOsuFQQtIDE0LPA0+2brVz8GJ7Eru2kpHk1n6bRP8nPy3MYRx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FD7DDB-D249-4251-BC2D-F1AD2039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Vartotojas</cp:lastModifiedBy>
  <cp:revision>22</cp:revision>
  <cp:lastPrinted>2021-01-15T07:46:00Z</cp:lastPrinted>
  <dcterms:created xsi:type="dcterms:W3CDTF">2021-01-06T12:04:00Z</dcterms:created>
  <dcterms:modified xsi:type="dcterms:W3CDTF">2021-01-18T11:48:00Z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2020-05-19T00:00:00Z</vt:filetime>
  </property>
</Properties>
</file>