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A9D10" w14:textId="77777777" w:rsidR="00F42D2A" w:rsidRDefault="00F42D2A" w:rsidP="00F42D2A">
      <w:pPr>
        <w:pStyle w:val="Pavadinimas"/>
        <w:ind w:left="10368" w:right="720"/>
        <w:jc w:val="left"/>
      </w:pPr>
      <w:r>
        <w:rPr>
          <w:b/>
          <w:lang w:val="lt-LT"/>
        </w:rPr>
        <w:t xml:space="preserve">     </w:t>
      </w:r>
      <w:r>
        <w:rPr>
          <w:b/>
        </w:rPr>
        <w:t>PATVIRTINTA</w:t>
      </w:r>
    </w:p>
    <w:p w14:paraId="162848EB" w14:textId="7BFC14AF" w:rsidR="00F42D2A" w:rsidRPr="00DE6E51" w:rsidRDefault="00F42D2A" w:rsidP="00F42D2A">
      <w:pPr>
        <w:pStyle w:val="Antrats"/>
        <w:tabs>
          <w:tab w:val="center" w:pos="6120"/>
        </w:tabs>
        <w:ind w:left="10368"/>
        <w:rPr>
          <w:b/>
          <w:sz w:val="22"/>
          <w:szCs w:val="22"/>
          <w:lang w:val="lt-LT"/>
        </w:rPr>
      </w:pPr>
      <w:r w:rsidRPr="009B2D6B">
        <w:rPr>
          <w:sz w:val="22"/>
          <w:szCs w:val="22"/>
          <w:lang w:val="lt-LT" w:eastAsia="lt-LT"/>
        </w:rPr>
        <w:t xml:space="preserve">„Raseinių rajono vietos veiklos  grupės „Raseinių </w:t>
      </w:r>
      <w:r w:rsidRPr="00477BE7">
        <w:rPr>
          <w:sz w:val="22"/>
          <w:szCs w:val="22"/>
          <w:lang w:val="lt-LT" w:eastAsia="lt-LT"/>
        </w:rPr>
        <w:t>krašto bendrija“ valdybos 2019 m. lapkričio 26 d. posėdžio protokolu Nr. P-0</w:t>
      </w:r>
      <w:r w:rsidR="00292EDD">
        <w:rPr>
          <w:sz w:val="22"/>
          <w:szCs w:val="22"/>
          <w:lang w:val="lt-LT" w:eastAsia="lt-LT"/>
        </w:rPr>
        <w:t>6</w:t>
      </w:r>
    </w:p>
    <w:p w14:paraId="285DF07D" w14:textId="77777777" w:rsidR="00BA526C" w:rsidRPr="009B5B1D" w:rsidRDefault="00BA526C" w:rsidP="0087589B">
      <w:pPr>
        <w:pStyle w:val="Antrats"/>
        <w:tabs>
          <w:tab w:val="center" w:pos="6120"/>
        </w:tabs>
        <w:ind w:left="10368"/>
        <w:jc w:val="center"/>
        <w:rPr>
          <w:b/>
          <w:szCs w:val="24"/>
          <w:lang w:val="lt-LT"/>
        </w:rPr>
      </w:pPr>
    </w:p>
    <w:p w14:paraId="3D8E68BD" w14:textId="77777777" w:rsidR="00BA526C" w:rsidRPr="009B5B1D" w:rsidRDefault="00BA526C" w:rsidP="00BA526C">
      <w:pPr>
        <w:pStyle w:val="Pavadinimas"/>
        <w:ind w:firstLine="720"/>
        <w:rPr>
          <w:b/>
          <w:lang w:val="lt-LT"/>
        </w:rPr>
      </w:pPr>
    </w:p>
    <w:p w14:paraId="34691B0A" w14:textId="77777777" w:rsidR="00877C0C" w:rsidRPr="009B5B1D" w:rsidRDefault="00877C0C" w:rsidP="00150EF9">
      <w:pPr>
        <w:pStyle w:val="Antrats"/>
        <w:tabs>
          <w:tab w:val="center" w:pos="6120"/>
        </w:tabs>
        <w:rPr>
          <w:b/>
          <w:bCs/>
          <w:sz w:val="22"/>
          <w:szCs w:val="22"/>
          <w:lang w:val="lt-LT"/>
        </w:rPr>
      </w:pPr>
    </w:p>
    <w:p w14:paraId="5EC620F9" w14:textId="0AC2E42F" w:rsidR="001A201E" w:rsidRPr="008B6595" w:rsidRDefault="001A201E" w:rsidP="001A201E">
      <w:pPr>
        <w:pStyle w:val="BodyText11"/>
        <w:spacing w:line="283" w:lineRule="auto"/>
        <w:jc w:val="center"/>
        <w:rPr>
          <w:noProof/>
          <w:sz w:val="22"/>
          <w:szCs w:val="22"/>
          <w:lang w:val="lt-LT"/>
        </w:rPr>
      </w:pPr>
      <w:r w:rsidRPr="008B6595">
        <w:rPr>
          <w:b/>
          <w:noProof/>
          <w:sz w:val="22"/>
          <w:szCs w:val="22"/>
          <w:lang w:val="lt-LT" w:eastAsia="lt-LT"/>
        </w:rPr>
        <w:drawing>
          <wp:inline distT="0" distB="0" distL="0" distR="0" wp14:anchorId="5FC88218" wp14:editId="1987D353">
            <wp:extent cx="3495675" cy="125730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1257300"/>
                    </a:xfrm>
                    <a:prstGeom prst="rect">
                      <a:avLst/>
                    </a:prstGeom>
                    <a:noFill/>
                    <a:ln>
                      <a:noFill/>
                    </a:ln>
                  </pic:spPr>
                </pic:pic>
              </a:graphicData>
            </a:graphic>
          </wp:inline>
        </w:drawing>
      </w:r>
      <w:r w:rsidRPr="008B6595">
        <w:rPr>
          <w:b/>
          <w:noProof/>
          <w:sz w:val="22"/>
          <w:szCs w:val="22"/>
          <w:lang w:val="lt-LT" w:eastAsia="lt-LT"/>
        </w:rPr>
        <w:drawing>
          <wp:inline distT="0" distB="0" distL="0" distR="0" wp14:anchorId="2A33AC09" wp14:editId="0D0E52EE">
            <wp:extent cx="1304925" cy="117157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inline>
        </w:drawing>
      </w:r>
      <w:r w:rsidRPr="008B6595">
        <w:rPr>
          <w:noProof/>
          <w:lang w:val="lt-LT" w:eastAsia="lt-LT"/>
        </w:rPr>
        <w:drawing>
          <wp:inline distT="0" distB="0" distL="0" distR="0" wp14:anchorId="1B5B9C87" wp14:editId="073B8107">
            <wp:extent cx="1076325" cy="1238250"/>
            <wp:effectExtent l="0" t="0" r="9525" b="0"/>
            <wp:docPr id="2"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238250"/>
                    </a:xfrm>
                    <a:prstGeom prst="rect">
                      <a:avLst/>
                    </a:prstGeom>
                    <a:noFill/>
                    <a:ln>
                      <a:noFill/>
                    </a:ln>
                  </pic:spPr>
                </pic:pic>
              </a:graphicData>
            </a:graphic>
          </wp:inline>
        </w:drawing>
      </w:r>
      <w:r w:rsidRPr="008B6595">
        <w:rPr>
          <w:noProof/>
          <w:sz w:val="22"/>
          <w:szCs w:val="22"/>
          <w:lang w:val="lt-LT" w:eastAsia="lt-LT"/>
        </w:rPr>
        <w:drawing>
          <wp:inline distT="0" distB="0" distL="0" distR="0" wp14:anchorId="2490B6EB" wp14:editId="15492516">
            <wp:extent cx="1476375" cy="1114425"/>
            <wp:effectExtent l="0" t="0" r="0" b="0"/>
            <wp:docPr id="1" name="Paveikslėlis 1" descr="D:\Dokumentai\Desktop\Kvietimas Nr. 1\vvg_zenk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D:\Dokumentai\Desktop\Kvietimas Nr. 1\vvg_zenkla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71EBD4DC" w14:textId="77777777" w:rsidR="001A201E" w:rsidRPr="00F81AA2" w:rsidRDefault="001A201E" w:rsidP="001A201E">
      <w:pPr>
        <w:pStyle w:val="num1Diagrama"/>
        <w:numPr>
          <w:ilvl w:val="0"/>
          <w:numId w:val="0"/>
        </w:numPr>
        <w:tabs>
          <w:tab w:val="left" w:pos="567"/>
          <w:tab w:val="num" w:pos="2541"/>
        </w:tabs>
        <w:jc w:val="center"/>
        <w:rPr>
          <w:b/>
          <w:sz w:val="24"/>
          <w:szCs w:val="24"/>
          <w:lang w:val="lt-LT"/>
        </w:rPr>
      </w:pPr>
    </w:p>
    <w:p w14:paraId="7F51E50B" w14:textId="77777777" w:rsidR="001A201E" w:rsidRPr="00F81AA2" w:rsidRDefault="001A201E" w:rsidP="001A201E">
      <w:pPr>
        <w:pStyle w:val="num1Diagrama"/>
        <w:numPr>
          <w:ilvl w:val="0"/>
          <w:numId w:val="0"/>
        </w:numPr>
        <w:tabs>
          <w:tab w:val="left" w:pos="567"/>
          <w:tab w:val="num" w:pos="2541"/>
        </w:tabs>
        <w:jc w:val="center"/>
        <w:rPr>
          <w:b/>
          <w:sz w:val="24"/>
          <w:szCs w:val="24"/>
          <w:lang w:val="lt-LT"/>
        </w:rPr>
      </w:pPr>
    </w:p>
    <w:p w14:paraId="03CCD135" w14:textId="77777777" w:rsidR="001A201E" w:rsidRPr="00F81AA2" w:rsidRDefault="001A201E" w:rsidP="001A201E">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14:paraId="63829B9E" w14:textId="77777777" w:rsidR="001A201E" w:rsidRPr="00F81AA2" w:rsidRDefault="001A201E" w:rsidP="001A201E">
      <w:pPr>
        <w:pStyle w:val="BodyText11"/>
        <w:spacing w:line="283" w:lineRule="auto"/>
        <w:ind w:firstLine="0"/>
        <w:rPr>
          <w:sz w:val="24"/>
          <w:szCs w:val="24"/>
          <w:lang w:val="lt-LT"/>
        </w:rPr>
      </w:pPr>
    </w:p>
    <w:p w14:paraId="2498F389" w14:textId="77777777" w:rsidR="001A201E" w:rsidRPr="00C54C70" w:rsidRDefault="001A201E" w:rsidP="001A201E">
      <w:pPr>
        <w:pStyle w:val="BodyText11"/>
        <w:spacing w:line="283" w:lineRule="auto"/>
        <w:jc w:val="center"/>
        <w:rPr>
          <w:sz w:val="24"/>
          <w:szCs w:val="24"/>
          <w:lang w:val="lt-LT"/>
        </w:rPr>
      </w:pPr>
      <w:r w:rsidRPr="00C54C70">
        <w:rPr>
          <w:sz w:val="24"/>
          <w:szCs w:val="24"/>
          <w:lang w:val="lt-LT"/>
        </w:rPr>
        <w:t>Raseinių rajono vietos veiklos  „Raseinių krašto bendrija“ vietos veiklos grupė (toliau – VVG)</w:t>
      </w:r>
    </w:p>
    <w:p w14:paraId="1AC3A145" w14:textId="77777777" w:rsidR="001A201E" w:rsidRPr="00C54C70" w:rsidRDefault="001A201E" w:rsidP="001A201E">
      <w:pPr>
        <w:pStyle w:val="BodyText11"/>
        <w:spacing w:line="283" w:lineRule="auto"/>
        <w:jc w:val="center"/>
        <w:rPr>
          <w:sz w:val="24"/>
          <w:szCs w:val="24"/>
          <w:lang w:val="lt-LT"/>
        </w:rPr>
      </w:pPr>
      <w:r w:rsidRPr="00C54C70">
        <w:rPr>
          <w:sz w:val="24"/>
          <w:szCs w:val="24"/>
          <w:lang w:val="lt-LT"/>
        </w:rPr>
        <w:t xml:space="preserve">Vietos plėtros strategija „Raseinių rajono vietos veiklos grupės „Raseinių krašto bendrija“ </w:t>
      </w:r>
    </w:p>
    <w:p w14:paraId="5E0E8704" w14:textId="77777777" w:rsidR="001A201E" w:rsidRPr="00C54C70" w:rsidRDefault="001A201E" w:rsidP="001A201E">
      <w:pPr>
        <w:pStyle w:val="BodyText11"/>
        <w:spacing w:line="283" w:lineRule="auto"/>
        <w:jc w:val="center"/>
        <w:rPr>
          <w:sz w:val="24"/>
          <w:szCs w:val="24"/>
          <w:lang w:val="lt-LT"/>
        </w:rPr>
      </w:pPr>
      <w:r w:rsidRPr="00C54C70">
        <w:rPr>
          <w:sz w:val="24"/>
          <w:szCs w:val="24"/>
          <w:lang w:val="lt-LT"/>
        </w:rPr>
        <w:t>teritorijos 2015–2023 m. vietos plėtros strategija“ (toliau – VPS)</w:t>
      </w:r>
    </w:p>
    <w:p w14:paraId="6E5E9212" w14:textId="4F488F00" w:rsidR="001A201E" w:rsidRPr="00C54C70" w:rsidRDefault="001A201E" w:rsidP="001A201E">
      <w:pPr>
        <w:pStyle w:val="BodyText11"/>
        <w:spacing w:line="283" w:lineRule="auto"/>
        <w:jc w:val="center"/>
        <w:rPr>
          <w:sz w:val="24"/>
          <w:szCs w:val="24"/>
          <w:lang w:val="lt-LT"/>
        </w:rPr>
      </w:pPr>
      <w:r w:rsidRPr="00C54C70">
        <w:rPr>
          <w:sz w:val="24"/>
          <w:szCs w:val="24"/>
          <w:lang w:val="lt-LT"/>
        </w:rPr>
        <w:t xml:space="preserve">Kvietimo Nr. </w:t>
      </w:r>
      <w:r>
        <w:rPr>
          <w:sz w:val="24"/>
          <w:szCs w:val="24"/>
          <w:lang w:val="lt-LT"/>
        </w:rPr>
        <w:t>6</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465C16" w14:paraId="6BE1DE1D" w14:textId="77777777" w:rsidTr="00FB19FD">
        <w:trPr>
          <w:trHeight w:val="464"/>
        </w:trPr>
        <w:tc>
          <w:tcPr>
            <w:tcW w:w="756" w:type="dxa"/>
            <w:shd w:val="clear" w:color="auto" w:fill="auto"/>
          </w:tcPr>
          <w:p w14:paraId="6C7D5B99" w14:textId="77777777" w:rsidR="00C62040" w:rsidRPr="00465C16" w:rsidRDefault="00FC750A" w:rsidP="00736A88">
            <w:pPr>
              <w:jc w:val="both"/>
              <w:rPr>
                <w:sz w:val="22"/>
                <w:szCs w:val="22"/>
              </w:rPr>
            </w:pPr>
            <w:r w:rsidRPr="00465C16">
              <w:rPr>
                <w:sz w:val="22"/>
                <w:szCs w:val="22"/>
              </w:rPr>
              <w:t>1.1.</w:t>
            </w:r>
          </w:p>
        </w:tc>
        <w:tc>
          <w:tcPr>
            <w:tcW w:w="14407" w:type="dxa"/>
            <w:gridSpan w:val="22"/>
            <w:shd w:val="clear" w:color="auto" w:fill="auto"/>
          </w:tcPr>
          <w:p w14:paraId="202FFBF6" w14:textId="6839CA58" w:rsidR="00C62040" w:rsidRPr="00465C16" w:rsidRDefault="00592542" w:rsidP="00894EB7">
            <w:pPr>
              <w:jc w:val="both"/>
              <w:rPr>
                <w:sz w:val="22"/>
                <w:szCs w:val="22"/>
              </w:rPr>
            </w:pPr>
            <w:r w:rsidRPr="00465C16">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2019 m. liepos 31 d. įsakymo Nr. 3D-458 redakcija) (toliau – Vietos projektų administravimo taisyklės). FSA nustatytos vietos projektų tinkamumo finansuoti sąlygos turi būti iki galo įvykdytos iki vietos projekto atrankos vertinimo pabaigos, išskyrus atvejus, kai </w:t>
            </w:r>
            <w:r w:rsidRPr="00465C16">
              <w:rPr>
                <w:sz w:val="22"/>
                <w:szCs w:val="22"/>
              </w:rPr>
              <w:lastRenderedPageBreak/>
              <w:t>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592542" w:rsidRPr="00465C16" w14:paraId="0B076696" w14:textId="77777777" w:rsidTr="00C12C59">
        <w:trPr>
          <w:trHeight w:val="983"/>
        </w:trPr>
        <w:tc>
          <w:tcPr>
            <w:tcW w:w="756" w:type="dxa"/>
            <w:shd w:val="clear" w:color="auto" w:fill="auto"/>
          </w:tcPr>
          <w:p w14:paraId="5312DEE4" w14:textId="77777777" w:rsidR="00592542" w:rsidRPr="00465C16" w:rsidRDefault="00592542" w:rsidP="00592542">
            <w:pPr>
              <w:jc w:val="center"/>
              <w:rPr>
                <w:sz w:val="22"/>
                <w:szCs w:val="22"/>
              </w:rPr>
            </w:pPr>
            <w:r w:rsidRPr="00465C16">
              <w:rPr>
                <w:sz w:val="22"/>
                <w:szCs w:val="22"/>
              </w:rPr>
              <w:lastRenderedPageBreak/>
              <w:t>1.2.</w:t>
            </w:r>
          </w:p>
        </w:tc>
        <w:tc>
          <w:tcPr>
            <w:tcW w:w="5760" w:type="dxa"/>
            <w:shd w:val="clear" w:color="auto" w:fill="auto"/>
          </w:tcPr>
          <w:p w14:paraId="15FDC173" w14:textId="77777777" w:rsidR="00592542" w:rsidRPr="00465C16" w:rsidRDefault="00592542" w:rsidP="00592542">
            <w:pPr>
              <w:jc w:val="both"/>
              <w:rPr>
                <w:sz w:val="22"/>
                <w:szCs w:val="22"/>
              </w:rPr>
            </w:pPr>
            <w:r w:rsidRPr="00465C16">
              <w:rPr>
                <w:sz w:val="22"/>
                <w:szCs w:val="22"/>
              </w:rPr>
              <w:t>FSA taikomas:</w:t>
            </w:r>
          </w:p>
          <w:p w14:paraId="42F30C7A" w14:textId="77777777" w:rsidR="00592542" w:rsidRPr="00465C16" w:rsidRDefault="00592542" w:rsidP="00592542">
            <w:pPr>
              <w:jc w:val="both"/>
              <w:rPr>
                <w:sz w:val="22"/>
                <w:szCs w:val="22"/>
              </w:rPr>
            </w:pPr>
          </w:p>
        </w:tc>
        <w:tc>
          <w:tcPr>
            <w:tcW w:w="8647" w:type="dxa"/>
            <w:gridSpan w:val="21"/>
            <w:tcBorders>
              <w:top w:val="single" w:sz="4" w:space="0" w:color="000000"/>
              <w:left w:val="single" w:sz="4" w:space="0" w:color="000000"/>
              <w:bottom w:val="single" w:sz="4" w:space="0" w:color="000000"/>
              <w:right w:val="single" w:sz="4" w:space="0" w:color="000000"/>
            </w:tcBorders>
          </w:tcPr>
          <w:p w14:paraId="01328AE7" w14:textId="07935385" w:rsidR="00592542" w:rsidRPr="00D51FE7" w:rsidRDefault="00592542" w:rsidP="00D51FE7">
            <w:pPr>
              <w:pStyle w:val="Default"/>
            </w:pPr>
            <w:r w:rsidRPr="00465C16">
              <w:rPr>
                <w:sz w:val="22"/>
                <w:szCs w:val="22"/>
              </w:rPr>
              <w:t>VPS priemonės „Vietos projektų pareiškėjų ir vykdytojų mokymas, įgūdžių įgijimas</w:t>
            </w:r>
            <w:r w:rsidR="00D51FE7">
              <w:rPr>
                <w:sz w:val="22"/>
                <w:szCs w:val="22"/>
              </w:rPr>
              <w:t xml:space="preserve"> (kai mokymai susiję su VPS priemonėmis)</w:t>
            </w:r>
            <w:r w:rsidRPr="00465C16">
              <w:rPr>
                <w:sz w:val="22"/>
                <w:szCs w:val="22"/>
              </w:rPr>
              <w:t xml:space="preserve">“ Nr. LEADER-19.2-SAVA-3 (toliau – VPS priemonė) vietos projektams.  </w:t>
            </w:r>
          </w:p>
        </w:tc>
      </w:tr>
      <w:tr w:rsidR="00592542" w:rsidRPr="00465C16" w14:paraId="31DB4124" w14:textId="77777777" w:rsidTr="00FB19FD">
        <w:trPr>
          <w:trHeight w:val="307"/>
        </w:trPr>
        <w:tc>
          <w:tcPr>
            <w:tcW w:w="756" w:type="dxa"/>
            <w:vMerge w:val="restart"/>
            <w:shd w:val="clear" w:color="auto" w:fill="auto"/>
            <w:vAlign w:val="center"/>
          </w:tcPr>
          <w:p w14:paraId="35F7317B" w14:textId="77777777" w:rsidR="00592542" w:rsidRPr="00465C16" w:rsidRDefault="00592542" w:rsidP="00592542">
            <w:pPr>
              <w:jc w:val="center"/>
              <w:rPr>
                <w:sz w:val="22"/>
                <w:szCs w:val="22"/>
              </w:rPr>
            </w:pPr>
            <w:r w:rsidRPr="00465C16">
              <w:rPr>
                <w:sz w:val="22"/>
                <w:szCs w:val="22"/>
              </w:rPr>
              <w:t>1.3.</w:t>
            </w:r>
          </w:p>
        </w:tc>
        <w:tc>
          <w:tcPr>
            <w:tcW w:w="5760" w:type="dxa"/>
            <w:vMerge w:val="restart"/>
            <w:shd w:val="clear" w:color="auto" w:fill="auto"/>
            <w:vAlign w:val="center"/>
          </w:tcPr>
          <w:p w14:paraId="6732085F" w14:textId="302A2566" w:rsidR="00592542" w:rsidRPr="00465C16" w:rsidRDefault="00592542" w:rsidP="00592542">
            <w:pPr>
              <w:jc w:val="both"/>
              <w:rPr>
                <w:sz w:val="22"/>
                <w:szCs w:val="22"/>
              </w:rPr>
            </w:pPr>
            <w:r w:rsidRPr="00465C16">
              <w:rPr>
                <w:sz w:val="22"/>
                <w:szCs w:val="22"/>
              </w:rPr>
              <w:t>FSA taikomas VPS priemonės paraiškoms, kurios pateiktos ir užregistruotos:</w:t>
            </w:r>
          </w:p>
          <w:p w14:paraId="05780E04" w14:textId="77777777" w:rsidR="00592542" w:rsidRPr="00465C16" w:rsidRDefault="00592542" w:rsidP="00592542">
            <w:pPr>
              <w:jc w:val="both"/>
              <w:rPr>
                <w:i/>
                <w:sz w:val="22"/>
                <w:szCs w:val="22"/>
              </w:rPr>
            </w:pPr>
          </w:p>
        </w:tc>
        <w:tc>
          <w:tcPr>
            <w:tcW w:w="4040" w:type="dxa"/>
            <w:gridSpan w:val="10"/>
            <w:shd w:val="clear" w:color="auto" w:fill="auto"/>
            <w:vAlign w:val="center"/>
          </w:tcPr>
          <w:p w14:paraId="69BE5956" w14:textId="5BE97A31" w:rsidR="00592542" w:rsidRPr="00465C16" w:rsidRDefault="00592542" w:rsidP="00592542">
            <w:pPr>
              <w:jc w:val="both"/>
              <w:rPr>
                <w:sz w:val="22"/>
                <w:szCs w:val="22"/>
              </w:rPr>
            </w:pPr>
            <w:r w:rsidRPr="00465C16">
              <w:rPr>
                <w:sz w:val="22"/>
                <w:szCs w:val="22"/>
              </w:rPr>
              <w:t>nuo vietos projektų paraiškų rinkimo pradžios</w:t>
            </w:r>
          </w:p>
        </w:tc>
        <w:tc>
          <w:tcPr>
            <w:tcW w:w="404" w:type="dxa"/>
            <w:shd w:val="clear" w:color="auto" w:fill="auto"/>
            <w:vAlign w:val="center"/>
          </w:tcPr>
          <w:p w14:paraId="467626B0" w14:textId="35F191CC" w:rsidR="0098160C" w:rsidRPr="00465C16" w:rsidRDefault="0098160C" w:rsidP="0098160C">
            <w:pPr>
              <w:rPr>
                <w:sz w:val="22"/>
                <w:szCs w:val="22"/>
              </w:rPr>
            </w:pPr>
            <w:r>
              <w:rPr>
                <w:sz w:val="22"/>
                <w:szCs w:val="22"/>
              </w:rPr>
              <w:t>2</w:t>
            </w:r>
          </w:p>
        </w:tc>
        <w:tc>
          <w:tcPr>
            <w:tcW w:w="404" w:type="dxa"/>
            <w:shd w:val="clear" w:color="auto" w:fill="auto"/>
            <w:vAlign w:val="center"/>
          </w:tcPr>
          <w:p w14:paraId="3DB6FDBD" w14:textId="0F730F49" w:rsidR="00592542" w:rsidRPr="00465C16" w:rsidRDefault="0098160C" w:rsidP="00592542">
            <w:pPr>
              <w:jc w:val="center"/>
              <w:rPr>
                <w:sz w:val="22"/>
                <w:szCs w:val="22"/>
              </w:rPr>
            </w:pPr>
            <w:r>
              <w:rPr>
                <w:sz w:val="22"/>
                <w:szCs w:val="22"/>
              </w:rPr>
              <w:t>0</w:t>
            </w:r>
          </w:p>
        </w:tc>
        <w:tc>
          <w:tcPr>
            <w:tcW w:w="404" w:type="dxa"/>
            <w:gridSpan w:val="2"/>
            <w:shd w:val="clear" w:color="auto" w:fill="auto"/>
            <w:vAlign w:val="center"/>
          </w:tcPr>
          <w:p w14:paraId="3031004C" w14:textId="4C1E24A2" w:rsidR="00592542" w:rsidRPr="00465C16" w:rsidRDefault="0098160C" w:rsidP="00592542">
            <w:pPr>
              <w:jc w:val="center"/>
              <w:rPr>
                <w:sz w:val="22"/>
                <w:szCs w:val="22"/>
              </w:rPr>
            </w:pPr>
            <w:r>
              <w:rPr>
                <w:sz w:val="22"/>
                <w:szCs w:val="22"/>
              </w:rPr>
              <w:t>1</w:t>
            </w:r>
          </w:p>
        </w:tc>
        <w:tc>
          <w:tcPr>
            <w:tcW w:w="404" w:type="dxa"/>
            <w:shd w:val="clear" w:color="auto" w:fill="auto"/>
            <w:vAlign w:val="center"/>
          </w:tcPr>
          <w:p w14:paraId="62E525C5" w14:textId="3B702EC6" w:rsidR="00592542" w:rsidRPr="00465C16" w:rsidRDefault="0098160C" w:rsidP="00592542">
            <w:pPr>
              <w:jc w:val="center"/>
              <w:rPr>
                <w:sz w:val="22"/>
                <w:szCs w:val="22"/>
              </w:rPr>
            </w:pPr>
            <w:r>
              <w:rPr>
                <w:sz w:val="22"/>
                <w:szCs w:val="22"/>
              </w:rPr>
              <w:t>9</w:t>
            </w:r>
          </w:p>
        </w:tc>
        <w:tc>
          <w:tcPr>
            <w:tcW w:w="404" w:type="dxa"/>
            <w:shd w:val="clear" w:color="auto" w:fill="auto"/>
            <w:vAlign w:val="center"/>
          </w:tcPr>
          <w:p w14:paraId="0BE6DF52" w14:textId="77777777" w:rsidR="00592542" w:rsidRPr="00465C16" w:rsidRDefault="00592542" w:rsidP="00592542">
            <w:pPr>
              <w:jc w:val="center"/>
              <w:rPr>
                <w:sz w:val="22"/>
                <w:szCs w:val="22"/>
              </w:rPr>
            </w:pPr>
            <w:r w:rsidRPr="00465C16">
              <w:rPr>
                <w:sz w:val="22"/>
                <w:szCs w:val="22"/>
              </w:rPr>
              <w:t>-</w:t>
            </w:r>
          </w:p>
        </w:tc>
        <w:tc>
          <w:tcPr>
            <w:tcW w:w="404" w:type="dxa"/>
            <w:shd w:val="clear" w:color="auto" w:fill="auto"/>
            <w:vAlign w:val="center"/>
          </w:tcPr>
          <w:p w14:paraId="3311FDB8" w14:textId="59BF2630" w:rsidR="00592542" w:rsidRPr="00465C16" w:rsidRDefault="0098160C" w:rsidP="00592542">
            <w:pPr>
              <w:jc w:val="center"/>
              <w:rPr>
                <w:sz w:val="22"/>
                <w:szCs w:val="22"/>
              </w:rPr>
            </w:pPr>
            <w:r>
              <w:rPr>
                <w:sz w:val="22"/>
                <w:szCs w:val="22"/>
              </w:rPr>
              <w:t>1</w:t>
            </w:r>
          </w:p>
        </w:tc>
        <w:tc>
          <w:tcPr>
            <w:tcW w:w="404" w:type="dxa"/>
            <w:shd w:val="clear" w:color="auto" w:fill="auto"/>
            <w:vAlign w:val="center"/>
          </w:tcPr>
          <w:p w14:paraId="543F46C5" w14:textId="1528EB7D" w:rsidR="00592542" w:rsidRPr="00465C16" w:rsidRDefault="0098160C" w:rsidP="00592542">
            <w:pPr>
              <w:jc w:val="center"/>
              <w:rPr>
                <w:sz w:val="22"/>
                <w:szCs w:val="22"/>
              </w:rPr>
            </w:pPr>
            <w:r>
              <w:rPr>
                <w:sz w:val="22"/>
                <w:szCs w:val="22"/>
              </w:rPr>
              <w:t>1</w:t>
            </w:r>
          </w:p>
        </w:tc>
        <w:tc>
          <w:tcPr>
            <w:tcW w:w="404" w:type="dxa"/>
            <w:shd w:val="clear" w:color="auto" w:fill="auto"/>
            <w:vAlign w:val="center"/>
          </w:tcPr>
          <w:p w14:paraId="1A8AE5FC" w14:textId="77777777" w:rsidR="00592542" w:rsidRPr="00465C16" w:rsidRDefault="00592542" w:rsidP="00592542">
            <w:pPr>
              <w:jc w:val="center"/>
              <w:rPr>
                <w:sz w:val="22"/>
                <w:szCs w:val="22"/>
              </w:rPr>
            </w:pPr>
            <w:r w:rsidRPr="00465C16">
              <w:rPr>
                <w:sz w:val="22"/>
                <w:szCs w:val="22"/>
              </w:rPr>
              <w:t>-</w:t>
            </w:r>
          </w:p>
        </w:tc>
        <w:tc>
          <w:tcPr>
            <w:tcW w:w="404" w:type="dxa"/>
            <w:shd w:val="clear" w:color="auto" w:fill="auto"/>
            <w:vAlign w:val="center"/>
          </w:tcPr>
          <w:p w14:paraId="5DA5B608" w14:textId="61E03882" w:rsidR="00592542" w:rsidRPr="00465C16" w:rsidRDefault="00D51FE7" w:rsidP="00592542">
            <w:pPr>
              <w:jc w:val="center"/>
              <w:rPr>
                <w:sz w:val="22"/>
                <w:szCs w:val="22"/>
              </w:rPr>
            </w:pPr>
            <w:r>
              <w:rPr>
                <w:sz w:val="22"/>
                <w:szCs w:val="22"/>
              </w:rPr>
              <w:t>2</w:t>
            </w:r>
          </w:p>
        </w:tc>
        <w:tc>
          <w:tcPr>
            <w:tcW w:w="971" w:type="dxa"/>
            <w:shd w:val="clear" w:color="auto" w:fill="auto"/>
            <w:vAlign w:val="center"/>
          </w:tcPr>
          <w:p w14:paraId="394547AB" w14:textId="71E4B5E8" w:rsidR="00592542" w:rsidRPr="00465C16" w:rsidRDefault="00D51FE7" w:rsidP="00592542">
            <w:pPr>
              <w:jc w:val="center"/>
              <w:rPr>
                <w:sz w:val="22"/>
                <w:szCs w:val="22"/>
              </w:rPr>
            </w:pPr>
            <w:r>
              <w:rPr>
                <w:sz w:val="22"/>
                <w:szCs w:val="22"/>
              </w:rPr>
              <w:t>8</w:t>
            </w:r>
          </w:p>
        </w:tc>
      </w:tr>
      <w:tr w:rsidR="00592542" w:rsidRPr="00465C16" w14:paraId="0672DB36" w14:textId="77777777" w:rsidTr="00FB19FD">
        <w:trPr>
          <w:trHeight w:val="307"/>
        </w:trPr>
        <w:tc>
          <w:tcPr>
            <w:tcW w:w="756" w:type="dxa"/>
            <w:vMerge/>
            <w:shd w:val="clear" w:color="auto" w:fill="auto"/>
            <w:vAlign w:val="center"/>
          </w:tcPr>
          <w:p w14:paraId="435EC9A3" w14:textId="77777777" w:rsidR="00592542" w:rsidRPr="00465C16" w:rsidRDefault="00592542" w:rsidP="00592542">
            <w:pPr>
              <w:jc w:val="both"/>
              <w:rPr>
                <w:sz w:val="22"/>
                <w:szCs w:val="22"/>
              </w:rPr>
            </w:pPr>
          </w:p>
        </w:tc>
        <w:tc>
          <w:tcPr>
            <w:tcW w:w="5760" w:type="dxa"/>
            <w:vMerge/>
            <w:shd w:val="clear" w:color="auto" w:fill="auto"/>
            <w:vAlign w:val="center"/>
          </w:tcPr>
          <w:p w14:paraId="266A379A" w14:textId="77777777" w:rsidR="00592542" w:rsidRPr="00465C16" w:rsidRDefault="00592542" w:rsidP="00592542">
            <w:pPr>
              <w:rPr>
                <w:sz w:val="22"/>
                <w:szCs w:val="22"/>
              </w:rPr>
            </w:pPr>
          </w:p>
        </w:tc>
        <w:tc>
          <w:tcPr>
            <w:tcW w:w="4040" w:type="dxa"/>
            <w:gridSpan w:val="10"/>
            <w:shd w:val="clear" w:color="auto" w:fill="auto"/>
            <w:vAlign w:val="center"/>
          </w:tcPr>
          <w:p w14:paraId="53E3CA10" w14:textId="27019639" w:rsidR="00592542" w:rsidRPr="00465C16" w:rsidRDefault="00592542" w:rsidP="00592542">
            <w:pPr>
              <w:jc w:val="both"/>
              <w:rPr>
                <w:sz w:val="22"/>
                <w:szCs w:val="22"/>
              </w:rPr>
            </w:pPr>
            <w:r w:rsidRPr="00465C16">
              <w:rPr>
                <w:sz w:val="22"/>
                <w:szCs w:val="22"/>
              </w:rPr>
              <w:t>iki vietos projektų paraiškų rinkimo pabaigos</w:t>
            </w:r>
          </w:p>
        </w:tc>
        <w:tc>
          <w:tcPr>
            <w:tcW w:w="404" w:type="dxa"/>
            <w:shd w:val="clear" w:color="auto" w:fill="auto"/>
            <w:vAlign w:val="center"/>
          </w:tcPr>
          <w:p w14:paraId="64CBADB7" w14:textId="5DDECB0A" w:rsidR="00592542" w:rsidRPr="00465C16" w:rsidRDefault="0098160C" w:rsidP="00592542">
            <w:pPr>
              <w:jc w:val="center"/>
              <w:rPr>
                <w:sz w:val="22"/>
                <w:szCs w:val="22"/>
              </w:rPr>
            </w:pPr>
            <w:r>
              <w:rPr>
                <w:sz w:val="22"/>
                <w:szCs w:val="22"/>
              </w:rPr>
              <w:t>2</w:t>
            </w:r>
          </w:p>
        </w:tc>
        <w:tc>
          <w:tcPr>
            <w:tcW w:w="404" w:type="dxa"/>
            <w:shd w:val="clear" w:color="auto" w:fill="auto"/>
            <w:vAlign w:val="center"/>
          </w:tcPr>
          <w:p w14:paraId="74D42084" w14:textId="4720140D" w:rsidR="00592542" w:rsidRPr="00465C16" w:rsidRDefault="0098160C" w:rsidP="00592542">
            <w:pPr>
              <w:jc w:val="center"/>
              <w:rPr>
                <w:sz w:val="22"/>
                <w:szCs w:val="22"/>
              </w:rPr>
            </w:pPr>
            <w:r>
              <w:rPr>
                <w:sz w:val="22"/>
                <w:szCs w:val="22"/>
              </w:rPr>
              <w:t>0</w:t>
            </w:r>
          </w:p>
        </w:tc>
        <w:tc>
          <w:tcPr>
            <w:tcW w:w="404" w:type="dxa"/>
            <w:gridSpan w:val="2"/>
            <w:shd w:val="clear" w:color="auto" w:fill="auto"/>
            <w:vAlign w:val="center"/>
          </w:tcPr>
          <w:p w14:paraId="08F05C65" w14:textId="34AE1343" w:rsidR="00592542" w:rsidRPr="00465C16" w:rsidRDefault="0098160C" w:rsidP="00592542">
            <w:pPr>
              <w:jc w:val="center"/>
              <w:rPr>
                <w:sz w:val="22"/>
                <w:szCs w:val="22"/>
              </w:rPr>
            </w:pPr>
            <w:r>
              <w:rPr>
                <w:sz w:val="22"/>
                <w:szCs w:val="22"/>
              </w:rPr>
              <w:t>1</w:t>
            </w:r>
          </w:p>
        </w:tc>
        <w:tc>
          <w:tcPr>
            <w:tcW w:w="404" w:type="dxa"/>
            <w:shd w:val="clear" w:color="auto" w:fill="auto"/>
            <w:vAlign w:val="center"/>
          </w:tcPr>
          <w:p w14:paraId="08154CA9" w14:textId="1525B155" w:rsidR="00592542" w:rsidRPr="00465C16" w:rsidRDefault="0098160C" w:rsidP="00592542">
            <w:pPr>
              <w:jc w:val="center"/>
              <w:rPr>
                <w:sz w:val="22"/>
                <w:szCs w:val="22"/>
              </w:rPr>
            </w:pPr>
            <w:r>
              <w:rPr>
                <w:sz w:val="22"/>
                <w:szCs w:val="22"/>
              </w:rPr>
              <w:t>9</w:t>
            </w:r>
          </w:p>
        </w:tc>
        <w:tc>
          <w:tcPr>
            <w:tcW w:w="404" w:type="dxa"/>
            <w:shd w:val="clear" w:color="auto" w:fill="auto"/>
            <w:vAlign w:val="center"/>
          </w:tcPr>
          <w:p w14:paraId="342AAB30" w14:textId="77777777" w:rsidR="00592542" w:rsidRPr="00465C16" w:rsidRDefault="00592542" w:rsidP="00592542">
            <w:pPr>
              <w:jc w:val="center"/>
              <w:rPr>
                <w:sz w:val="22"/>
                <w:szCs w:val="22"/>
              </w:rPr>
            </w:pPr>
            <w:r w:rsidRPr="00465C16">
              <w:rPr>
                <w:sz w:val="22"/>
                <w:szCs w:val="22"/>
              </w:rPr>
              <w:t>-</w:t>
            </w:r>
          </w:p>
        </w:tc>
        <w:tc>
          <w:tcPr>
            <w:tcW w:w="404" w:type="dxa"/>
            <w:shd w:val="clear" w:color="auto" w:fill="auto"/>
            <w:vAlign w:val="center"/>
          </w:tcPr>
          <w:p w14:paraId="63F62854" w14:textId="6210C200" w:rsidR="00592542" w:rsidRPr="00465C16" w:rsidRDefault="0098160C" w:rsidP="00592542">
            <w:pPr>
              <w:jc w:val="center"/>
              <w:rPr>
                <w:sz w:val="22"/>
                <w:szCs w:val="22"/>
              </w:rPr>
            </w:pPr>
            <w:r>
              <w:rPr>
                <w:sz w:val="22"/>
                <w:szCs w:val="22"/>
              </w:rPr>
              <w:t>1</w:t>
            </w:r>
          </w:p>
        </w:tc>
        <w:tc>
          <w:tcPr>
            <w:tcW w:w="404" w:type="dxa"/>
            <w:shd w:val="clear" w:color="auto" w:fill="auto"/>
            <w:vAlign w:val="center"/>
          </w:tcPr>
          <w:p w14:paraId="7575FAD3" w14:textId="37EF55B7" w:rsidR="00592542" w:rsidRPr="00465C16" w:rsidRDefault="0098160C" w:rsidP="00592542">
            <w:pPr>
              <w:jc w:val="center"/>
              <w:rPr>
                <w:sz w:val="22"/>
                <w:szCs w:val="22"/>
              </w:rPr>
            </w:pPr>
            <w:r>
              <w:rPr>
                <w:sz w:val="22"/>
                <w:szCs w:val="22"/>
              </w:rPr>
              <w:t>2</w:t>
            </w:r>
          </w:p>
        </w:tc>
        <w:tc>
          <w:tcPr>
            <w:tcW w:w="404" w:type="dxa"/>
            <w:shd w:val="clear" w:color="auto" w:fill="auto"/>
            <w:vAlign w:val="center"/>
          </w:tcPr>
          <w:p w14:paraId="4A246876" w14:textId="77777777" w:rsidR="00592542" w:rsidRPr="00465C16" w:rsidRDefault="00592542" w:rsidP="00592542">
            <w:pPr>
              <w:jc w:val="center"/>
              <w:rPr>
                <w:sz w:val="22"/>
                <w:szCs w:val="22"/>
              </w:rPr>
            </w:pPr>
            <w:r w:rsidRPr="00465C16">
              <w:rPr>
                <w:sz w:val="22"/>
                <w:szCs w:val="22"/>
              </w:rPr>
              <w:t>-</w:t>
            </w:r>
          </w:p>
        </w:tc>
        <w:tc>
          <w:tcPr>
            <w:tcW w:w="404" w:type="dxa"/>
            <w:shd w:val="clear" w:color="auto" w:fill="auto"/>
            <w:vAlign w:val="center"/>
          </w:tcPr>
          <w:p w14:paraId="71C861CA" w14:textId="6E236796" w:rsidR="00592542" w:rsidRPr="00465C16" w:rsidRDefault="00D51FE7" w:rsidP="00592542">
            <w:pPr>
              <w:jc w:val="center"/>
              <w:rPr>
                <w:sz w:val="22"/>
                <w:szCs w:val="22"/>
              </w:rPr>
            </w:pPr>
            <w:r>
              <w:rPr>
                <w:sz w:val="22"/>
                <w:szCs w:val="22"/>
              </w:rPr>
              <w:t>3</w:t>
            </w:r>
          </w:p>
        </w:tc>
        <w:tc>
          <w:tcPr>
            <w:tcW w:w="971" w:type="dxa"/>
            <w:shd w:val="clear" w:color="auto" w:fill="auto"/>
            <w:vAlign w:val="center"/>
          </w:tcPr>
          <w:p w14:paraId="2F5C63F1" w14:textId="5F49CB51" w:rsidR="00592542" w:rsidRPr="00465C16" w:rsidRDefault="00D51FE7" w:rsidP="00592542">
            <w:pPr>
              <w:jc w:val="center"/>
              <w:rPr>
                <w:sz w:val="22"/>
                <w:szCs w:val="22"/>
              </w:rPr>
            </w:pPr>
            <w:r>
              <w:rPr>
                <w:sz w:val="22"/>
                <w:szCs w:val="22"/>
              </w:rPr>
              <w:t>0</w:t>
            </w:r>
          </w:p>
        </w:tc>
      </w:tr>
      <w:tr w:rsidR="00592542" w:rsidRPr="00465C16" w14:paraId="00C9CEC6" w14:textId="77777777" w:rsidTr="00FB19FD">
        <w:trPr>
          <w:trHeight w:val="689"/>
        </w:trPr>
        <w:tc>
          <w:tcPr>
            <w:tcW w:w="756" w:type="dxa"/>
            <w:vMerge w:val="restart"/>
            <w:shd w:val="clear" w:color="auto" w:fill="auto"/>
            <w:vAlign w:val="center"/>
          </w:tcPr>
          <w:p w14:paraId="52B094EB" w14:textId="72769104" w:rsidR="00592542" w:rsidRPr="00465C16" w:rsidRDefault="00592542" w:rsidP="00592542">
            <w:pPr>
              <w:jc w:val="center"/>
              <w:rPr>
                <w:sz w:val="22"/>
                <w:szCs w:val="22"/>
              </w:rPr>
            </w:pPr>
            <w:r w:rsidRPr="00465C16">
              <w:rPr>
                <w:sz w:val="22"/>
                <w:szCs w:val="22"/>
              </w:rPr>
              <w:t>1.4.</w:t>
            </w:r>
          </w:p>
        </w:tc>
        <w:tc>
          <w:tcPr>
            <w:tcW w:w="5760" w:type="dxa"/>
            <w:vMerge w:val="restart"/>
            <w:shd w:val="clear" w:color="auto" w:fill="auto"/>
            <w:vAlign w:val="center"/>
          </w:tcPr>
          <w:p w14:paraId="5B4DE578" w14:textId="41E05274" w:rsidR="00592542" w:rsidRPr="00465C16" w:rsidRDefault="00592542" w:rsidP="00592542">
            <w:pPr>
              <w:jc w:val="both"/>
              <w:rPr>
                <w:sz w:val="22"/>
                <w:szCs w:val="22"/>
              </w:rPr>
            </w:pPr>
            <w:r w:rsidRPr="00465C16">
              <w:rPr>
                <w:sz w:val="22"/>
                <w:szCs w:val="22"/>
              </w:rPr>
              <w:t>FSA patvirtinta VPS vykdytojos:</w:t>
            </w:r>
          </w:p>
        </w:tc>
        <w:tc>
          <w:tcPr>
            <w:tcW w:w="404" w:type="dxa"/>
            <w:vMerge w:val="restart"/>
            <w:shd w:val="clear" w:color="auto" w:fill="auto"/>
            <w:vAlign w:val="center"/>
          </w:tcPr>
          <w:p w14:paraId="56690E39" w14:textId="73B80D8B" w:rsidR="00592542" w:rsidRPr="00465C16" w:rsidRDefault="0098160C" w:rsidP="00592542">
            <w:pPr>
              <w:jc w:val="center"/>
              <w:rPr>
                <w:sz w:val="22"/>
                <w:szCs w:val="22"/>
              </w:rPr>
            </w:pPr>
            <w:r>
              <w:rPr>
                <w:sz w:val="22"/>
                <w:szCs w:val="22"/>
              </w:rPr>
              <w:t>2</w:t>
            </w:r>
          </w:p>
        </w:tc>
        <w:tc>
          <w:tcPr>
            <w:tcW w:w="404" w:type="dxa"/>
            <w:vMerge w:val="restart"/>
            <w:shd w:val="clear" w:color="auto" w:fill="auto"/>
            <w:vAlign w:val="center"/>
          </w:tcPr>
          <w:p w14:paraId="1753948D" w14:textId="76EC72F2" w:rsidR="00592542" w:rsidRPr="00465C16" w:rsidRDefault="0098160C" w:rsidP="00592542">
            <w:pPr>
              <w:jc w:val="center"/>
              <w:rPr>
                <w:sz w:val="22"/>
                <w:szCs w:val="22"/>
              </w:rPr>
            </w:pPr>
            <w:r>
              <w:rPr>
                <w:sz w:val="22"/>
                <w:szCs w:val="22"/>
              </w:rPr>
              <w:t>0</w:t>
            </w:r>
          </w:p>
        </w:tc>
        <w:tc>
          <w:tcPr>
            <w:tcW w:w="404" w:type="dxa"/>
            <w:vMerge w:val="restart"/>
            <w:shd w:val="clear" w:color="auto" w:fill="auto"/>
            <w:vAlign w:val="center"/>
          </w:tcPr>
          <w:p w14:paraId="7C7691A7" w14:textId="6802AC04" w:rsidR="00592542" w:rsidRPr="00465C16" w:rsidRDefault="0098160C" w:rsidP="00592542">
            <w:pPr>
              <w:jc w:val="center"/>
              <w:rPr>
                <w:sz w:val="22"/>
                <w:szCs w:val="22"/>
              </w:rPr>
            </w:pPr>
            <w:r>
              <w:rPr>
                <w:sz w:val="22"/>
                <w:szCs w:val="22"/>
              </w:rPr>
              <w:t>1</w:t>
            </w:r>
          </w:p>
        </w:tc>
        <w:tc>
          <w:tcPr>
            <w:tcW w:w="404" w:type="dxa"/>
            <w:vMerge w:val="restart"/>
            <w:shd w:val="clear" w:color="auto" w:fill="auto"/>
            <w:vAlign w:val="center"/>
          </w:tcPr>
          <w:p w14:paraId="6BBEA8DA" w14:textId="498E0A44" w:rsidR="00592542" w:rsidRPr="00465C16" w:rsidRDefault="0098160C" w:rsidP="00592542">
            <w:pPr>
              <w:jc w:val="center"/>
              <w:rPr>
                <w:sz w:val="22"/>
                <w:szCs w:val="22"/>
              </w:rPr>
            </w:pPr>
            <w:r>
              <w:rPr>
                <w:sz w:val="22"/>
                <w:szCs w:val="22"/>
              </w:rPr>
              <w:t>9</w:t>
            </w:r>
          </w:p>
        </w:tc>
        <w:tc>
          <w:tcPr>
            <w:tcW w:w="404" w:type="dxa"/>
            <w:vMerge w:val="restart"/>
            <w:shd w:val="clear" w:color="auto" w:fill="auto"/>
            <w:vAlign w:val="center"/>
          </w:tcPr>
          <w:p w14:paraId="0C60B6B3" w14:textId="77777777" w:rsidR="00592542" w:rsidRPr="00465C16" w:rsidRDefault="00592542" w:rsidP="00592542">
            <w:pPr>
              <w:jc w:val="center"/>
              <w:rPr>
                <w:sz w:val="22"/>
                <w:szCs w:val="22"/>
              </w:rPr>
            </w:pPr>
            <w:r w:rsidRPr="00465C16">
              <w:rPr>
                <w:sz w:val="22"/>
                <w:szCs w:val="22"/>
              </w:rPr>
              <w:t>-</w:t>
            </w:r>
          </w:p>
        </w:tc>
        <w:tc>
          <w:tcPr>
            <w:tcW w:w="404" w:type="dxa"/>
            <w:vMerge w:val="restart"/>
            <w:shd w:val="clear" w:color="auto" w:fill="auto"/>
            <w:vAlign w:val="center"/>
          </w:tcPr>
          <w:p w14:paraId="754D9C1C" w14:textId="692CB35C" w:rsidR="00592542" w:rsidRPr="00465C16" w:rsidRDefault="0098160C" w:rsidP="00592542">
            <w:pPr>
              <w:jc w:val="center"/>
              <w:rPr>
                <w:sz w:val="22"/>
                <w:szCs w:val="22"/>
              </w:rPr>
            </w:pPr>
            <w:r>
              <w:rPr>
                <w:sz w:val="22"/>
                <w:szCs w:val="22"/>
              </w:rPr>
              <w:t>1</w:t>
            </w:r>
          </w:p>
        </w:tc>
        <w:tc>
          <w:tcPr>
            <w:tcW w:w="404" w:type="dxa"/>
            <w:vMerge w:val="restart"/>
            <w:shd w:val="clear" w:color="auto" w:fill="auto"/>
            <w:vAlign w:val="center"/>
          </w:tcPr>
          <w:p w14:paraId="3D6AC905" w14:textId="72E9B666" w:rsidR="00592542" w:rsidRPr="00465C16" w:rsidRDefault="0098160C" w:rsidP="00592542">
            <w:pPr>
              <w:jc w:val="center"/>
              <w:rPr>
                <w:sz w:val="22"/>
                <w:szCs w:val="22"/>
              </w:rPr>
            </w:pPr>
            <w:r>
              <w:rPr>
                <w:sz w:val="22"/>
                <w:szCs w:val="22"/>
              </w:rPr>
              <w:t>1</w:t>
            </w:r>
          </w:p>
        </w:tc>
        <w:tc>
          <w:tcPr>
            <w:tcW w:w="404" w:type="dxa"/>
            <w:vMerge w:val="restart"/>
            <w:shd w:val="clear" w:color="auto" w:fill="auto"/>
            <w:vAlign w:val="center"/>
          </w:tcPr>
          <w:p w14:paraId="44AE9F8E" w14:textId="77777777" w:rsidR="00592542" w:rsidRPr="00465C16" w:rsidRDefault="00592542" w:rsidP="00592542">
            <w:pPr>
              <w:jc w:val="center"/>
              <w:rPr>
                <w:sz w:val="22"/>
                <w:szCs w:val="22"/>
              </w:rPr>
            </w:pPr>
            <w:r w:rsidRPr="00465C16">
              <w:rPr>
                <w:sz w:val="22"/>
                <w:szCs w:val="22"/>
              </w:rPr>
              <w:t>-</w:t>
            </w:r>
          </w:p>
        </w:tc>
        <w:tc>
          <w:tcPr>
            <w:tcW w:w="404" w:type="dxa"/>
            <w:vMerge w:val="restart"/>
            <w:shd w:val="clear" w:color="auto" w:fill="auto"/>
            <w:vAlign w:val="center"/>
          </w:tcPr>
          <w:p w14:paraId="7A2BE326" w14:textId="264AE86F" w:rsidR="00592542" w:rsidRPr="00465C16" w:rsidRDefault="00D51FE7" w:rsidP="00592542">
            <w:pPr>
              <w:jc w:val="center"/>
              <w:rPr>
                <w:sz w:val="22"/>
                <w:szCs w:val="22"/>
              </w:rPr>
            </w:pPr>
            <w:r>
              <w:rPr>
                <w:sz w:val="22"/>
                <w:szCs w:val="22"/>
              </w:rPr>
              <w:t>2</w:t>
            </w:r>
          </w:p>
        </w:tc>
        <w:tc>
          <w:tcPr>
            <w:tcW w:w="404" w:type="dxa"/>
            <w:vMerge w:val="restart"/>
            <w:shd w:val="clear" w:color="auto" w:fill="auto"/>
            <w:vAlign w:val="center"/>
          </w:tcPr>
          <w:p w14:paraId="00B61D79" w14:textId="22C3C268" w:rsidR="00592542" w:rsidRPr="00465C16" w:rsidRDefault="00D51FE7" w:rsidP="00592542">
            <w:pPr>
              <w:jc w:val="center"/>
              <w:rPr>
                <w:sz w:val="22"/>
                <w:szCs w:val="22"/>
              </w:rPr>
            </w:pPr>
            <w:r>
              <w:rPr>
                <w:sz w:val="22"/>
                <w:szCs w:val="22"/>
              </w:rPr>
              <w:t>6</w:t>
            </w:r>
          </w:p>
        </w:tc>
        <w:tc>
          <w:tcPr>
            <w:tcW w:w="921" w:type="dxa"/>
            <w:gridSpan w:val="3"/>
            <w:shd w:val="clear" w:color="auto" w:fill="auto"/>
            <w:vAlign w:val="center"/>
          </w:tcPr>
          <w:p w14:paraId="65955763" w14:textId="19712FFE" w:rsidR="00592542" w:rsidRPr="00465C16" w:rsidRDefault="00D51FE7" w:rsidP="00592542">
            <w:pPr>
              <w:jc w:val="center"/>
              <w:rPr>
                <w:sz w:val="22"/>
                <w:szCs w:val="22"/>
              </w:rPr>
            </w:pPr>
            <w:r w:rsidRPr="00465C16">
              <w:rPr>
                <w:sz w:val="22"/>
                <w:szCs w:val="22"/>
              </w:rPr>
              <w:t>□</w:t>
            </w:r>
          </w:p>
        </w:tc>
        <w:tc>
          <w:tcPr>
            <w:tcW w:w="3686" w:type="dxa"/>
            <w:gridSpan w:val="8"/>
            <w:shd w:val="clear" w:color="auto" w:fill="auto"/>
            <w:vAlign w:val="center"/>
          </w:tcPr>
          <w:p w14:paraId="2D466628" w14:textId="77777777" w:rsidR="00592542" w:rsidRPr="00465C16" w:rsidRDefault="00592542" w:rsidP="00592542">
            <w:pPr>
              <w:jc w:val="both"/>
              <w:rPr>
                <w:sz w:val="22"/>
                <w:szCs w:val="22"/>
              </w:rPr>
            </w:pPr>
            <w:r w:rsidRPr="00465C16">
              <w:rPr>
                <w:sz w:val="22"/>
                <w:szCs w:val="22"/>
              </w:rPr>
              <w:t>visuotinio narių susirinkimo sprendimu Nr. _____</w:t>
            </w:r>
          </w:p>
        </w:tc>
      </w:tr>
      <w:tr w:rsidR="00592542" w:rsidRPr="00465C16" w14:paraId="05CA15EE" w14:textId="77777777" w:rsidTr="00FB19FD">
        <w:trPr>
          <w:trHeight w:val="688"/>
        </w:trPr>
        <w:tc>
          <w:tcPr>
            <w:tcW w:w="756" w:type="dxa"/>
            <w:vMerge/>
            <w:shd w:val="clear" w:color="auto" w:fill="auto"/>
            <w:vAlign w:val="center"/>
          </w:tcPr>
          <w:p w14:paraId="590E24EC" w14:textId="77777777" w:rsidR="00592542" w:rsidRPr="00465C16" w:rsidRDefault="00592542" w:rsidP="00592542">
            <w:pPr>
              <w:jc w:val="center"/>
              <w:rPr>
                <w:sz w:val="22"/>
                <w:szCs w:val="22"/>
              </w:rPr>
            </w:pPr>
          </w:p>
        </w:tc>
        <w:tc>
          <w:tcPr>
            <w:tcW w:w="5760" w:type="dxa"/>
            <w:vMerge/>
            <w:shd w:val="clear" w:color="auto" w:fill="auto"/>
            <w:vAlign w:val="center"/>
          </w:tcPr>
          <w:p w14:paraId="0EAB44E9" w14:textId="77777777" w:rsidR="00592542" w:rsidRPr="00465C16" w:rsidRDefault="00592542" w:rsidP="00592542">
            <w:pPr>
              <w:jc w:val="both"/>
              <w:rPr>
                <w:sz w:val="22"/>
                <w:szCs w:val="22"/>
              </w:rPr>
            </w:pPr>
          </w:p>
        </w:tc>
        <w:tc>
          <w:tcPr>
            <w:tcW w:w="404" w:type="dxa"/>
            <w:vMerge/>
            <w:shd w:val="clear" w:color="auto" w:fill="auto"/>
            <w:vAlign w:val="center"/>
          </w:tcPr>
          <w:p w14:paraId="5B7F4F0C" w14:textId="77777777" w:rsidR="00592542" w:rsidRPr="00465C16" w:rsidRDefault="00592542" w:rsidP="00592542">
            <w:pPr>
              <w:jc w:val="center"/>
              <w:rPr>
                <w:sz w:val="22"/>
                <w:szCs w:val="22"/>
              </w:rPr>
            </w:pPr>
          </w:p>
        </w:tc>
        <w:tc>
          <w:tcPr>
            <w:tcW w:w="404" w:type="dxa"/>
            <w:vMerge/>
            <w:shd w:val="clear" w:color="auto" w:fill="auto"/>
            <w:vAlign w:val="center"/>
          </w:tcPr>
          <w:p w14:paraId="3E08663D" w14:textId="77777777" w:rsidR="00592542" w:rsidRPr="00465C16" w:rsidRDefault="00592542" w:rsidP="00592542">
            <w:pPr>
              <w:jc w:val="center"/>
              <w:rPr>
                <w:sz w:val="22"/>
                <w:szCs w:val="22"/>
              </w:rPr>
            </w:pPr>
          </w:p>
        </w:tc>
        <w:tc>
          <w:tcPr>
            <w:tcW w:w="404" w:type="dxa"/>
            <w:vMerge/>
            <w:shd w:val="clear" w:color="auto" w:fill="auto"/>
            <w:vAlign w:val="center"/>
          </w:tcPr>
          <w:p w14:paraId="6346F4B2" w14:textId="77777777" w:rsidR="00592542" w:rsidRPr="00465C16" w:rsidRDefault="00592542" w:rsidP="00592542">
            <w:pPr>
              <w:jc w:val="center"/>
              <w:rPr>
                <w:sz w:val="22"/>
                <w:szCs w:val="22"/>
              </w:rPr>
            </w:pPr>
          </w:p>
        </w:tc>
        <w:tc>
          <w:tcPr>
            <w:tcW w:w="404" w:type="dxa"/>
            <w:vMerge/>
            <w:shd w:val="clear" w:color="auto" w:fill="auto"/>
            <w:vAlign w:val="center"/>
          </w:tcPr>
          <w:p w14:paraId="342635E5" w14:textId="77777777" w:rsidR="00592542" w:rsidRPr="00465C16" w:rsidRDefault="00592542" w:rsidP="00592542">
            <w:pPr>
              <w:jc w:val="center"/>
              <w:rPr>
                <w:sz w:val="22"/>
                <w:szCs w:val="22"/>
              </w:rPr>
            </w:pPr>
          </w:p>
        </w:tc>
        <w:tc>
          <w:tcPr>
            <w:tcW w:w="404" w:type="dxa"/>
            <w:vMerge/>
            <w:shd w:val="clear" w:color="auto" w:fill="auto"/>
            <w:vAlign w:val="center"/>
          </w:tcPr>
          <w:p w14:paraId="38EE54E1" w14:textId="77777777" w:rsidR="00592542" w:rsidRPr="00465C16" w:rsidRDefault="00592542" w:rsidP="00592542">
            <w:pPr>
              <w:jc w:val="center"/>
              <w:rPr>
                <w:sz w:val="22"/>
                <w:szCs w:val="22"/>
              </w:rPr>
            </w:pPr>
          </w:p>
        </w:tc>
        <w:tc>
          <w:tcPr>
            <w:tcW w:w="404" w:type="dxa"/>
            <w:vMerge/>
            <w:shd w:val="clear" w:color="auto" w:fill="auto"/>
            <w:vAlign w:val="center"/>
          </w:tcPr>
          <w:p w14:paraId="2A3B088B" w14:textId="77777777" w:rsidR="00592542" w:rsidRPr="00465C16" w:rsidRDefault="00592542" w:rsidP="00592542">
            <w:pPr>
              <w:jc w:val="center"/>
              <w:rPr>
                <w:sz w:val="22"/>
                <w:szCs w:val="22"/>
              </w:rPr>
            </w:pPr>
          </w:p>
        </w:tc>
        <w:tc>
          <w:tcPr>
            <w:tcW w:w="404" w:type="dxa"/>
            <w:vMerge/>
            <w:shd w:val="clear" w:color="auto" w:fill="auto"/>
            <w:vAlign w:val="center"/>
          </w:tcPr>
          <w:p w14:paraId="35C376F1" w14:textId="77777777" w:rsidR="00592542" w:rsidRPr="00465C16" w:rsidRDefault="00592542" w:rsidP="00592542">
            <w:pPr>
              <w:jc w:val="center"/>
              <w:rPr>
                <w:sz w:val="22"/>
                <w:szCs w:val="22"/>
              </w:rPr>
            </w:pPr>
          </w:p>
        </w:tc>
        <w:tc>
          <w:tcPr>
            <w:tcW w:w="404" w:type="dxa"/>
            <w:vMerge/>
            <w:shd w:val="clear" w:color="auto" w:fill="auto"/>
            <w:vAlign w:val="center"/>
          </w:tcPr>
          <w:p w14:paraId="26B6C91A" w14:textId="77777777" w:rsidR="00592542" w:rsidRPr="00465C16" w:rsidRDefault="00592542" w:rsidP="00592542">
            <w:pPr>
              <w:jc w:val="center"/>
              <w:rPr>
                <w:sz w:val="22"/>
                <w:szCs w:val="22"/>
              </w:rPr>
            </w:pPr>
          </w:p>
        </w:tc>
        <w:tc>
          <w:tcPr>
            <w:tcW w:w="404" w:type="dxa"/>
            <w:vMerge/>
            <w:shd w:val="clear" w:color="auto" w:fill="auto"/>
            <w:vAlign w:val="center"/>
          </w:tcPr>
          <w:p w14:paraId="4D4DC435" w14:textId="77777777" w:rsidR="00592542" w:rsidRPr="00465C16" w:rsidRDefault="00592542" w:rsidP="00592542">
            <w:pPr>
              <w:jc w:val="center"/>
              <w:rPr>
                <w:sz w:val="22"/>
                <w:szCs w:val="22"/>
              </w:rPr>
            </w:pPr>
          </w:p>
        </w:tc>
        <w:tc>
          <w:tcPr>
            <w:tcW w:w="404" w:type="dxa"/>
            <w:vMerge/>
            <w:shd w:val="clear" w:color="auto" w:fill="auto"/>
            <w:vAlign w:val="center"/>
          </w:tcPr>
          <w:p w14:paraId="3B6D1652" w14:textId="77777777" w:rsidR="00592542" w:rsidRPr="00465C16" w:rsidRDefault="00592542" w:rsidP="00592542">
            <w:pPr>
              <w:jc w:val="center"/>
              <w:rPr>
                <w:sz w:val="22"/>
                <w:szCs w:val="22"/>
              </w:rPr>
            </w:pPr>
          </w:p>
        </w:tc>
        <w:tc>
          <w:tcPr>
            <w:tcW w:w="921" w:type="dxa"/>
            <w:gridSpan w:val="3"/>
            <w:shd w:val="clear" w:color="auto" w:fill="auto"/>
            <w:vAlign w:val="center"/>
          </w:tcPr>
          <w:p w14:paraId="62FE254C" w14:textId="0AFBA854" w:rsidR="00592542" w:rsidRPr="00465C16" w:rsidRDefault="00D51FE7" w:rsidP="00592542">
            <w:pPr>
              <w:jc w:val="center"/>
              <w:rPr>
                <w:sz w:val="22"/>
                <w:szCs w:val="22"/>
              </w:rPr>
            </w:pPr>
            <w:r>
              <w:rPr>
                <w:rFonts w:ascii="Segoe UI Symbol" w:hAnsi="Segoe UI Symbol"/>
                <w:sz w:val="22"/>
                <w:szCs w:val="22"/>
              </w:rPr>
              <w:t>⊠</w:t>
            </w:r>
          </w:p>
        </w:tc>
        <w:tc>
          <w:tcPr>
            <w:tcW w:w="3686" w:type="dxa"/>
            <w:gridSpan w:val="8"/>
            <w:shd w:val="clear" w:color="auto" w:fill="auto"/>
            <w:vAlign w:val="center"/>
          </w:tcPr>
          <w:p w14:paraId="4AE9C8D3" w14:textId="2C227AF0" w:rsidR="00592542" w:rsidRPr="00465C16" w:rsidRDefault="00592542" w:rsidP="00292EDD">
            <w:pPr>
              <w:jc w:val="both"/>
              <w:rPr>
                <w:sz w:val="22"/>
                <w:szCs w:val="22"/>
              </w:rPr>
            </w:pPr>
            <w:r w:rsidRPr="00465C16">
              <w:rPr>
                <w:sz w:val="22"/>
                <w:szCs w:val="22"/>
              </w:rPr>
              <w:t xml:space="preserve">kolegialaus valdymo organo sprendimu Nr. </w:t>
            </w:r>
            <w:r w:rsidR="00F42D2A">
              <w:rPr>
                <w:sz w:val="22"/>
                <w:szCs w:val="22"/>
              </w:rPr>
              <w:t>P-0</w:t>
            </w:r>
            <w:r w:rsidR="00292EDD">
              <w:rPr>
                <w:sz w:val="22"/>
                <w:szCs w:val="22"/>
              </w:rPr>
              <w:t>6</w:t>
            </w:r>
          </w:p>
        </w:tc>
      </w:tr>
      <w:tr w:rsidR="00592542" w:rsidRPr="00465C16" w14:paraId="5CA9B7D8" w14:textId="77777777" w:rsidTr="00FB19FD">
        <w:trPr>
          <w:trHeight w:val="113"/>
        </w:trPr>
        <w:tc>
          <w:tcPr>
            <w:tcW w:w="756" w:type="dxa"/>
            <w:shd w:val="clear" w:color="auto" w:fill="auto"/>
            <w:vAlign w:val="center"/>
          </w:tcPr>
          <w:p w14:paraId="34B805AE" w14:textId="49A62C81" w:rsidR="00592542" w:rsidRPr="00465C16" w:rsidRDefault="00592542" w:rsidP="00592542">
            <w:pPr>
              <w:jc w:val="center"/>
              <w:rPr>
                <w:sz w:val="22"/>
                <w:szCs w:val="22"/>
              </w:rPr>
            </w:pPr>
            <w:r w:rsidRPr="00465C16">
              <w:rPr>
                <w:sz w:val="22"/>
                <w:szCs w:val="22"/>
              </w:rPr>
              <w:t>1.5.</w:t>
            </w:r>
          </w:p>
        </w:tc>
        <w:tc>
          <w:tcPr>
            <w:tcW w:w="5760" w:type="dxa"/>
            <w:shd w:val="clear" w:color="auto" w:fill="auto"/>
            <w:vAlign w:val="center"/>
          </w:tcPr>
          <w:p w14:paraId="12BEC339" w14:textId="77777777" w:rsidR="00592542" w:rsidRPr="00465C16" w:rsidRDefault="00592542" w:rsidP="00592542">
            <w:pPr>
              <w:rPr>
                <w:sz w:val="22"/>
                <w:szCs w:val="22"/>
              </w:rPr>
            </w:pPr>
            <w:r w:rsidRPr="00465C16">
              <w:rPr>
                <w:sz w:val="22"/>
                <w:szCs w:val="22"/>
              </w:rPr>
              <w:t xml:space="preserve">Pagal FSA patirtos išlaidos priskiriamos prie: </w:t>
            </w:r>
          </w:p>
        </w:tc>
        <w:tc>
          <w:tcPr>
            <w:tcW w:w="8647" w:type="dxa"/>
            <w:gridSpan w:val="21"/>
            <w:shd w:val="clear" w:color="auto" w:fill="auto"/>
          </w:tcPr>
          <w:p w14:paraId="3B542179" w14:textId="0A0D21DA" w:rsidR="00592542" w:rsidRPr="00465C16" w:rsidRDefault="00592542" w:rsidP="00592542">
            <w:pPr>
              <w:rPr>
                <w:i/>
                <w:sz w:val="22"/>
                <w:szCs w:val="22"/>
              </w:rPr>
            </w:pPr>
            <w:r w:rsidRPr="00465C16">
              <w:rPr>
                <w:sz w:val="22"/>
                <w:szCs w:val="22"/>
              </w:rPr>
              <w:t>EŽŪFKP tikslinės srities Nr. 1C</w:t>
            </w:r>
          </w:p>
          <w:p w14:paraId="2594E88A" w14:textId="77777777" w:rsidR="00592542" w:rsidRPr="00465C16" w:rsidRDefault="00592542" w:rsidP="00592542">
            <w:pPr>
              <w:rPr>
                <w:sz w:val="22"/>
                <w:szCs w:val="22"/>
              </w:rPr>
            </w:pPr>
          </w:p>
        </w:tc>
      </w:tr>
      <w:tr w:rsidR="00592542" w:rsidRPr="00465C16" w14:paraId="7C954854" w14:textId="77777777" w:rsidTr="00FB19FD">
        <w:tc>
          <w:tcPr>
            <w:tcW w:w="756" w:type="dxa"/>
            <w:shd w:val="clear" w:color="auto" w:fill="auto"/>
          </w:tcPr>
          <w:p w14:paraId="5CF24607" w14:textId="070639FE" w:rsidR="00592542" w:rsidRPr="00465C16" w:rsidRDefault="00592542" w:rsidP="00592542">
            <w:pPr>
              <w:jc w:val="center"/>
              <w:rPr>
                <w:sz w:val="22"/>
                <w:szCs w:val="22"/>
              </w:rPr>
            </w:pPr>
            <w:r w:rsidRPr="00465C16">
              <w:rPr>
                <w:sz w:val="22"/>
                <w:szCs w:val="22"/>
              </w:rPr>
              <w:t>1.6.</w:t>
            </w:r>
          </w:p>
        </w:tc>
        <w:tc>
          <w:tcPr>
            <w:tcW w:w="5760" w:type="dxa"/>
            <w:shd w:val="clear" w:color="auto" w:fill="auto"/>
          </w:tcPr>
          <w:p w14:paraId="557569F6" w14:textId="1DD127E0" w:rsidR="00592542" w:rsidRPr="00465C16" w:rsidRDefault="00592542" w:rsidP="00592542">
            <w:pPr>
              <w:jc w:val="both"/>
              <w:rPr>
                <w:sz w:val="22"/>
                <w:szCs w:val="22"/>
              </w:rPr>
            </w:pPr>
            <w:r w:rsidRPr="00465C16">
              <w:rPr>
                <w:sz w:val="22"/>
                <w:szCs w:val="22"/>
              </w:rPr>
              <w:t xml:space="preserve">VPS priemonės  kuriai parengtas FSA, </w:t>
            </w:r>
            <w:r w:rsidRPr="00465C16">
              <w:rPr>
                <w:color w:val="000000"/>
                <w:sz w:val="22"/>
                <w:szCs w:val="22"/>
              </w:rPr>
              <w:t>pagrindiniai tikslai yra šie:</w:t>
            </w:r>
          </w:p>
        </w:tc>
        <w:tc>
          <w:tcPr>
            <w:tcW w:w="8647" w:type="dxa"/>
            <w:gridSpan w:val="21"/>
            <w:shd w:val="clear" w:color="auto" w:fill="auto"/>
          </w:tcPr>
          <w:p w14:paraId="146EE008" w14:textId="4949DF80" w:rsidR="00592542" w:rsidRPr="00465C16" w:rsidRDefault="00592542" w:rsidP="00592542">
            <w:pPr>
              <w:jc w:val="both"/>
              <w:rPr>
                <w:b/>
                <w:sz w:val="22"/>
                <w:szCs w:val="22"/>
              </w:rPr>
            </w:pPr>
            <w:r w:rsidRPr="00465C16">
              <w:rPr>
                <w:sz w:val="22"/>
                <w:szCs w:val="22"/>
              </w:rPr>
              <w:t>Ugdyti vietos gyventojų įgūdžius, siekiant kelti kvalifikaciją.</w:t>
            </w:r>
          </w:p>
        </w:tc>
      </w:tr>
      <w:tr w:rsidR="00A6100D" w:rsidRPr="00465C16" w14:paraId="3F1A1273" w14:textId="77777777" w:rsidTr="00FB19FD">
        <w:tc>
          <w:tcPr>
            <w:tcW w:w="756" w:type="dxa"/>
            <w:shd w:val="clear" w:color="auto" w:fill="auto"/>
          </w:tcPr>
          <w:p w14:paraId="0604ABEA" w14:textId="14EB72AF" w:rsidR="00A6100D" w:rsidRPr="00465C16" w:rsidRDefault="00A6100D" w:rsidP="00A6100D">
            <w:pPr>
              <w:jc w:val="center"/>
              <w:rPr>
                <w:sz w:val="22"/>
                <w:szCs w:val="22"/>
              </w:rPr>
            </w:pPr>
            <w:r w:rsidRPr="00465C16">
              <w:rPr>
                <w:sz w:val="22"/>
                <w:szCs w:val="22"/>
              </w:rPr>
              <w:t>1.7.</w:t>
            </w:r>
          </w:p>
        </w:tc>
        <w:tc>
          <w:tcPr>
            <w:tcW w:w="5760" w:type="dxa"/>
            <w:shd w:val="clear" w:color="auto" w:fill="auto"/>
          </w:tcPr>
          <w:p w14:paraId="7C43EAF9" w14:textId="55C7FE56" w:rsidR="00A6100D" w:rsidRPr="00465C16" w:rsidRDefault="00A6100D" w:rsidP="00A6100D">
            <w:pPr>
              <w:jc w:val="both"/>
              <w:rPr>
                <w:sz w:val="22"/>
                <w:szCs w:val="22"/>
              </w:rPr>
            </w:pPr>
            <w:r w:rsidRPr="00465C16">
              <w:rPr>
                <w:sz w:val="22"/>
                <w:szCs w:val="22"/>
              </w:rPr>
              <w:t>Pagal VPS priemonę parama teikiama:</w:t>
            </w:r>
          </w:p>
        </w:tc>
        <w:tc>
          <w:tcPr>
            <w:tcW w:w="8647" w:type="dxa"/>
            <w:gridSpan w:val="21"/>
            <w:shd w:val="clear" w:color="auto" w:fill="auto"/>
          </w:tcPr>
          <w:p w14:paraId="549A50C9" w14:textId="7261DD0C" w:rsidR="00A6100D" w:rsidRPr="00465C16" w:rsidRDefault="00A6100D" w:rsidP="00A6100D">
            <w:pPr>
              <w:suppressAutoHyphens/>
              <w:autoSpaceDE w:val="0"/>
              <w:autoSpaceDN w:val="0"/>
              <w:adjustRightInd w:val="0"/>
              <w:jc w:val="both"/>
              <w:textAlignment w:val="center"/>
              <w:rPr>
                <w:color w:val="000000"/>
                <w:sz w:val="22"/>
                <w:szCs w:val="22"/>
              </w:rPr>
            </w:pPr>
            <w:r w:rsidRPr="00465C16">
              <w:rPr>
                <w:sz w:val="22"/>
                <w:szCs w:val="22"/>
              </w:rPr>
              <w:t>Pareiškėjams, kurie numatys vykdyti mokymus potencialių vietos projektų pareiškėjų ir vykdytojų mokymus įgūdžių įgijimui, susijusius su VPS priemonėmis. 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A6100D" w:rsidRPr="00465C16" w14:paraId="7BA12CB3" w14:textId="77777777" w:rsidTr="00FB19FD">
        <w:tc>
          <w:tcPr>
            <w:tcW w:w="756" w:type="dxa"/>
            <w:shd w:val="clear" w:color="auto" w:fill="auto"/>
          </w:tcPr>
          <w:p w14:paraId="6642A10A" w14:textId="303736ED" w:rsidR="00A6100D" w:rsidRPr="00465C16" w:rsidRDefault="00A6100D" w:rsidP="00A6100D">
            <w:pPr>
              <w:jc w:val="center"/>
              <w:rPr>
                <w:sz w:val="22"/>
                <w:szCs w:val="22"/>
              </w:rPr>
            </w:pPr>
            <w:r w:rsidRPr="00465C16">
              <w:rPr>
                <w:sz w:val="22"/>
                <w:szCs w:val="22"/>
              </w:rPr>
              <w:t>1.8.</w:t>
            </w:r>
          </w:p>
        </w:tc>
        <w:tc>
          <w:tcPr>
            <w:tcW w:w="5760" w:type="dxa"/>
            <w:shd w:val="clear" w:color="auto" w:fill="auto"/>
          </w:tcPr>
          <w:p w14:paraId="2528DF9D" w14:textId="77777777" w:rsidR="00A6100D" w:rsidRPr="00465C16" w:rsidRDefault="00A6100D" w:rsidP="00A6100D">
            <w:pPr>
              <w:jc w:val="both"/>
              <w:rPr>
                <w:sz w:val="22"/>
                <w:szCs w:val="22"/>
              </w:rPr>
            </w:pPr>
            <w:r w:rsidRPr="00465C16">
              <w:rPr>
                <w:sz w:val="22"/>
                <w:szCs w:val="22"/>
              </w:rPr>
              <w:t>Paramos gali kreiptis šie pareiškėjai:</w:t>
            </w:r>
          </w:p>
        </w:tc>
        <w:tc>
          <w:tcPr>
            <w:tcW w:w="8647" w:type="dxa"/>
            <w:gridSpan w:val="21"/>
            <w:shd w:val="clear" w:color="auto" w:fill="auto"/>
          </w:tcPr>
          <w:p w14:paraId="12ECB118" w14:textId="77777777" w:rsidR="00A6100D" w:rsidRPr="00465C16" w:rsidRDefault="00A6100D" w:rsidP="00A6100D">
            <w:pPr>
              <w:jc w:val="both"/>
              <w:rPr>
                <w:i/>
                <w:sz w:val="22"/>
                <w:szCs w:val="22"/>
              </w:rPr>
            </w:pPr>
            <w:r w:rsidRPr="00465C16">
              <w:rPr>
                <w:sz w:val="22"/>
                <w:szCs w:val="22"/>
              </w:rPr>
              <w:t>Galimi pareiškėjai - juridiniai asmenys: NVO.</w:t>
            </w:r>
          </w:p>
          <w:p w14:paraId="1811BD8B" w14:textId="1D52B119" w:rsidR="00A6100D" w:rsidRPr="00465C16" w:rsidRDefault="00A6100D" w:rsidP="00A6100D">
            <w:pPr>
              <w:pStyle w:val="CentrBold"/>
              <w:spacing w:line="240" w:lineRule="auto"/>
              <w:jc w:val="both"/>
              <w:rPr>
                <w:b w:val="0"/>
                <w:bCs w:val="0"/>
                <w:caps w:val="0"/>
                <w:sz w:val="22"/>
                <w:szCs w:val="22"/>
                <w:lang w:val="lt-LT"/>
              </w:rPr>
            </w:pPr>
            <w:r w:rsidRPr="00465C16">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465C16">
              <w:rPr>
                <w:i/>
                <w:sz w:val="22"/>
                <w:szCs w:val="22"/>
                <w:lang w:val="lt-LT"/>
              </w:rPr>
              <w:t xml:space="preserve"> </w:t>
            </w:r>
            <w:r w:rsidRPr="00465C16">
              <w:rPr>
                <w:b w:val="0"/>
                <w:caps w:val="0"/>
                <w:sz w:val="22"/>
                <w:szCs w:val="22"/>
                <w:lang w:val="lt-LT"/>
              </w:rPr>
              <w:t xml:space="preserve">tinkamumo reikalavimus. </w:t>
            </w:r>
          </w:p>
        </w:tc>
      </w:tr>
      <w:tr w:rsidR="00A6100D" w:rsidRPr="00465C16" w14:paraId="51BACEB6" w14:textId="77777777" w:rsidTr="00FB19FD">
        <w:tc>
          <w:tcPr>
            <w:tcW w:w="756" w:type="dxa"/>
            <w:shd w:val="clear" w:color="auto" w:fill="auto"/>
          </w:tcPr>
          <w:p w14:paraId="713CB97F" w14:textId="122C9356" w:rsidR="00A6100D" w:rsidRPr="00465C16" w:rsidRDefault="00A6100D" w:rsidP="00A6100D">
            <w:pPr>
              <w:jc w:val="center"/>
              <w:rPr>
                <w:sz w:val="22"/>
                <w:szCs w:val="22"/>
              </w:rPr>
            </w:pPr>
            <w:r w:rsidRPr="00465C16">
              <w:rPr>
                <w:sz w:val="22"/>
                <w:szCs w:val="22"/>
              </w:rPr>
              <w:t>1.9.</w:t>
            </w:r>
          </w:p>
        </w:tc>
        <w:tc>
          <w:tcPr>
            <w:tcW w:w="5760" w:type="dxa"/>
            <w:shd w:val="clear" w:color="auto" w:fill="auto"/>
          </w:tcPr>
          <w:p w14:paraId="41A541AF" w14:textId="6CBF65AA" w:rsidR="00A6100D" w:rsidRPr="00465C16" w:rsidRDefault="00A6100D" w:rsidP="00A6100D">
            <w:pPr>
              <w:jc w:val="both"/>
              <w:rPr>
                <w:sz w:val="22"/>
                <w:szCs w:val="22"/>
              </w:rPr>
            </w:pPr>
            <w:r w:rsidRPr="00465C16">
              <w:rPr>
                <w:sz w:val="22"/>
                <w:szCs w:val="22"/>
              </w:rPr>
              <w:t>Galimi vietos projekto pareiškėjo partneriai:</w:t>
            </w:r>
            <w:r w:rsidRPr="00465C16">
              <w:rPr>
                <w:rStyle w:val="Puslapioinaosnuoroda"/>
                <w:i/>
                <w:sz w:val="22"/>
                <w:szCs w:val="22"/>
              </w:rPr>
              <w:t xml:space="preserve"> </w:t>
            </w:r>
          </w:p>
        </w:tc>
        <w:tc>
          <w:tcPr>
            <w:tcW w:w="8647" w:type="dxa"/>
            <w:gridSpan w:val="21"/>
            <w:shd w:val="clear" w:color="auto" w:fill="auto"/>
          </w:tcPr>
          <w:p w14:paraId="7BD5BCD9" w14:textId="4559E012" w:rsidR="00A6100D" w:rsidRPr="00465C16" w:rsidRDefault="00A6100D" w:rsidP="00A6100D">
            <w:pPr>
              <w:jc w:val="both"/>
              <w:rPr>
                <w:i/>
                <w:sz w:val="22"/>
                <w:szCs w:val="22"/>
              </w:rPr>
            </w:pPr>
            <w:r w:rsidRPr="00465C16">
              <w:rPr>
                <w:sz w:val="22"/>
                <w:szCs w:val="22"/>
              </w:rPr>
              <w:t>Partneriai negalimi.</w:t>
            </w:r>
          </w:p>
        </w:tc>
      </w:tr>
      <w:tr w:rsidR="00A6100D" w:rsidRPr="00465C16" w14:paraId="3419819C" w14:textId="77777777" w:rsidTr="00FB19FD">
        <w:tc>
          <w:tcPr>
            <w:tcW w:w="756" w:type="dxa"/>
            <w:shd w:val="clear" w:color="auto" w:fill="auto"/>
          </w:tcPr>
          <w:p w14:paraId="0698FBF4" w14:textId="531D067C" w:rsidR="00A6100D" w:rsidRPr="00465C16" w:rsidRDefault="00A6100D" w:rsidP="00A6100D">
            <w:pPr>
              <w:jc w:val="center"/>
              <w:rPr>
                <w:sz w:val="22"/>
                <w:szCs w:val="22"/>
              </w:rPr>
            </w:pPr>
            <w:r w:rsidRPr="00465C16">
              <w:rPr>
                <w:sz w:val="22"/>
                <w:szCs w:val="22"/>
              </w:rPr>
              <w:t>1.10.</w:t>
            </w:r>
          </w:p>
        </w:tc>
        <w:tc>
          <w:tcPr>
            <w:tcW w:w="5760" w:type="dxa"/>
            <w:shd w:val="clear" w:color="auto" w:fill="auto"/>
          </w:tcPr>
          <w:p w14:paraId="36067F55" w14:textId="26D87E1B" w:rsidR="00A6100D" w:rsidRPr="00465C16" w:rsidRDefault="00A6100D" w:rsidP="00A6100D">
            <w:pPr>
              <w:jc w:val="both"/>
              <w:rPr>
                <w:sz w:val="22"/>
                <w:szCs w:val="22"/>
              </w:rPr>
            </w:pPr>
            <w:r w:rsidRPr="00465C16">
              <w:rPr>
                <w:sz w:val="22"/>
                <w:szCs w:val="22"/>
              </w:rPr>
              <w:t>Kvietimui teikti VPS priemonės</w:t>
            </w:r>
            <w:r w:rsidR="00E70BEA">
              <w:rPr>
                <w:sz w:val="22"/>
                <w:szCs w:val="22"/>
              </w:rPr>
              <w:t xml:space="preserve"> </w:t>
            </w:r>
            <w:r w:rsidRPr="00465C16">
              <w:rPr>
                <w:sz w:val="22"/>
                <w:szCs w:val="22"/>
              </w:rPr>
              <w:t>vietos projektų paraiškas skiriama:</w:t>
            </w:r>
          </w:p>
        </w:tc>
        <w:tc>
          <w:tcPr>
            <w:tcW w:w="8647" w:type="dxa"/>
            <w:gridSpan w:val="21"/>
            <w:shd w:val="clear" w:color="auto" w:fill="auto"/>
          </w:tcPr>
          <w:p w14:paraId="324FA27E" w14:textId="77C46978" w:rsidR="00A6100D" w:rsidRPr="00465C16" w:rsidRDefault="00832D57" w:rsidP="00A6100D">
            <w:pPr>
              <w:jc w:val="both"/>
              <w:rPr>
                <w:b/>
                <w:i/>
                <w:sz w:val="22"/>
                <w:szCs w:val="22"/>
              </w:rPr>
            </w:pPr>
            <w:r>
              <w:rPr>
                <w:sz w:val="22"/>
                <w:szCs w:val="22"/>
              </w:rPr>
              <w:t>10 000</w:t>
            </w:r>
            <w:r w:rsidR="00A6100D" w:rsidRPr="00465C16">
              <w:rPr>
                <w:sz w:val="22"/>
                <w:szCs w:val="22"/>
              </w:rPr>
              <w:t xml:space="preserve"> Eur</w:t>
            </w:r>
          </w:p>
        </w:tc>
      </w:tr>
      <w:tr w:rsidR="00A6100D" w:rsidRPr="00465C16" w14:paraId="6DF8FB55" w14:textId="77777777" w:rsidTr="00FB19FD">
        <w:tc>
          <w:tcPr>
            <w:tcW w:w="756" w:type="dxa"/>
            <w:shd w:val="clear" w:color="auto" w:fill="auto"/>
          </w:tcPr>
          <w:p w14:paraId="6E674169" w14:textId="77777777" w:rsidR="00A6100D" w:rsidRDefault="00A6100D" w:rsidP="00A6100D">
            <w:pPr>
              <w:jc w:val="center"/>
              <w:rPr>
                <w:sz w:val="22"/>
                <w:szCs w:val="22"/>
              </w:rPr>
            </w:pPr>
            <w:r w:rsidRPr="00465C16">
              <w:rPr>
                <w:sz w:val="22"/>
                <w:szCs w:val="22"/>
              </w:rPr>
              <w:t>1.11.</w:t>
            </w:r>
            <w:r w:rsidR="00715C08">
              <w:rPr>
                <w:sz w:val="22"/>
                <w:szCs w:val="22"/>
              </w:rPr>
              <w:t xml:space="preserve"> </w:t>
            </w:r>
          </w:p>
          <w:p w14:paraId="518DFC3C" w14:textId="0A453F20" w:rsidR="00715C08" w:rsidRPr="00465C16" w:rsidRDefault="00715C08" w:rsidP="00A6100D">
            <w:pPr>
              <w:jc w:val="center"/>
              <w:rPr>
                <w:sz w:val="22"/>
                <w:szCs w:val="22"/>
              </w:rPr>
            </w:pPr>
            <w:r>
              <w:rPr>
                <w:sz w:val="22"/>
                <w:szCs w:val="22"/>
              </w:rPr>
              <w:t>+</w:t>
            </w:r>
          </w:p>
        </w:tc>
        <w:tc>
          <w:tcPr>
            <w:tcW w:w="5760" w:type="dxa"/>
            <w:shd w:val="clear" w:color="auto" w:fill="auto"/>
          </w:tcPr>
          <w:p w14:paraId="4F127D56" w14:textId="77777777" w:rsidR="00A6100D" w:rsidRPr="00465C16" w:rsidRDefault="00A6100D" w:rsidP="00A6100D">
            <w:pPr>
              <w:jc w:val="both"/>
              <w:rPr>
                <w:sz w:val="22"/>
                <w:szCs w:val="22"/>
              </w:rPr>
            </w:pPr>
            <w:r w:rsidRPr="00465C16">
              <w:rPr>
                <w:sz w:val="22"/>
                <w:szCs w:val="22"/>
              </w:rPr>
              <w:t xml:space="preserve">Didžiausia lėšų </w:t>
            </w:r>
            <w:r w:rsidRPr="00465C16">
              <w:rPr>
                <w:rStyle w:val="num1diagrama1diagramachar"/>
                <w:sz w:val="22"/>
                <w:szCs w:val="22"/>
              </w:rPr>
              <w:t>v</w:t>
            </w:r>
            <w:r w:rsidRPr="00465C16">
              <w:rPr>
                <w:sz w:val="22"/>
                <w:szCs w:val="22"/>
              </w:rPr>
              <w:t>ietos projektui paramos suma negali viršyti:</w:t>
            </w:r>
          </w:p>
        </w:tc>
        <w:tc>
          <w:tcPr>
            <w:tcW w:w="8647" w:type="dxa"/>
            <w:gridSpan w:val="21"/>
            <w:shd w:val="clear" w:color="auto" w:fill="auto"/>
          </w:tcPr>
          <w:p w14:paraId="135F2988" w14:textId="310EAB52" w:rsidR="00A6100D" w:rsidRPr="00465C16" w:rsidRDefault="00A6100D" w:rsidP="00A6100D">
            <w:pPr>
              <w:jc w:val="both"/>
              <w:rPr>
                <w:i/>
                <w:sz w:val="22"/>
                <w:szCs w:val="22"/>
              </w:rPr>
            </w:pPr>
            <w:r w:rsidRPr="00465C16">
              <w:rPr>
                <w:sz w:val="22"/>
                <w:szCs w:val="22"/>
              </w:rPr>
              <w:t>10 000 Eur</w:t>
            </w:r>
          </w:p>
          <w:p w14:paraId="44C8FF5A" w14:textId="77777777" w:rsidR="00A6100D" w:rsidRPr="00465C16" w:rsidRDefault="00A6100D" w:rsidP="00A6100D">
            <w:pPr>
              <w:jc w:val="both"/>
              <w:rPr>
                <w:b/>
                <w:i/>
                <w:sz w:val="22"/>
                <w:szCs w:val="22"/>
              </w:rPr>
            </w:pPr>
          </w:p>
        </w:tc>
      </w:tr>
      <w:tr w:rsidR="00A6100D" w:rsidRPr="00465C16" w14:paraId="5E3F2B2E" w14:textId="77777777" w:rsidTr="00FB19FD">
        <w:tc>
          <w:tcPr>
            <w:tcW w:w="756" w:type="dxa"/>
            <w:shd w:val="clear" w:color="auto" w:fill="auto"/>
          </w:tcPr>
          <w:p w14:paraId="03CECB57" w14:textId="7F96E816" w:rsidR="00A6100D" w:rsidRPr="00465C16" w:rsidRDefault="00A6100D" w:rsidP="00A6100D">
            <w:pPr>
              <w:jc w:val="center"/>
              <w:rPr>
                <w:sz w:val="22"/>
                <w:szCs w:val="22"/>
              </w:rPr>
            </w:pPr>
            <w:r w:rsidRPr="00465C16">
              <w:rPr>
                <w:sz w:val="22"/>
                <w:szCs w:val="22"/>
              </w:rPr>
              <w:lastRenderedPageBreak/>
              <w:t>1.12.</w:t>
            </w:r>
          </w:p>
        </w:tc>
        <w:tc>
          <w:tcPr>
            <w:tcW w:w="5760" w:type="dxa"/>
            <w:shd w:val="clear" w:color="auto" w:fill="auto"/>
          </w:tcPr>
          <w:p w14:paraId="2F5B8BF8" w14:textId="77777777" w:rsidR="00A6100D" w:rsidRPr="00465C16" w:rsidRDefault="00A6100D" w:rsidP="00A6100D">
            <w:pPr>
              <w:jc w:val="both"/>
              <w:rPr>
                <w:sz w:val="22"/>
                <w:szCs w:val="22"/>
              </w:rPr>
            </w:pPr>
            <w:r w:rsidRPr="00465C16">
              <w:rPr>
                <w:sz w:val="22"/>
                <w:szCs w:val="22"/>
              </w:rPr>
              <w:t>Didžiausia lėšų vietos projektui įgyvendinti lyginamoji dalis:</w:t>
            </w:r>
          </w:p>
        </w:tc>
        <w:tc>
          <w:tcPr>
            <w:tcW w:w="8647" w:type="dxa"/>
            <w:gridSpan w:val="21"/>
            <w:shd w:val="clear" w:color="auto" w:fill="auto"/>
          </w:tcPr>
          <w:p w14:paraId="661567E2" w14:textId="18CF339B" w:rsidR="00A6100D" w:rsidRPr="00465C16" w:rsidRDefault="00A6100D" w:rsidP="00A6100D">
            <w:pPr>
              <w:pStyle w:val="BodyText11"/>
              <w:ind w:firstLine="0"/>
              <w:rPr>
                <w:rFonts w:ascii="Times New Roman" w:hAnsi="Times New Roman" w:cs="Times New Roman"/>
                <w:b/>
                <w:i/>
                <w:sz w:val="22"/>
                <w:szCs w:val="22"/>
                <w:lang w:val="lt-LT"/>
              </w:rPr>
            </w:pPr>
            <w:r w:rsidRPr="00465C16">
              <w:rPr>
                <w:rFonts w:ascii="Times New Roman" w:hAnsi="Times New Roman" w:cs="Times New Roman"/>
                <w:sz w:val="22"/>
                <w:szCs w:val="22"/>
                <w:lang w:val="lt-LT"/>
              </w:rPr>
              <w:t>Lėšos vietos projektui įgyvendinti gali sudaryti iki 100 proc. visų tinkamų finansuoti vietos projektų išlaidų.</w:t>
            </w:r>
          </w:p>
        </w:tc>
      </w:tr>
      <w:tr w:rsidR="00A6100D" w:rsidRPr="00465C16" w14:paraId="40AB570B" w14:textId="77777777" w:rsidTr="00FB19FD">
        <w:tc>
          <w:tcPr>
            <w:tcW w:w="756" w:type="dxa"/>
            <w:shd w:val="clear" w:color="auto" w:fill="auto"/>
          </w:tcPr>
          <w:p w14:paraId="38687AFF" w14:textId="5B528C67" w:rsidR="00A6100D" w:rsidRPr="00465C16" w:rsidRDefault="00A6100D" w:rsidP="00A6100D">
            <w:pPr>
              <w:jc w:val="center"/>
              <w:rPr>
                <w:sz w:val="22"/>
                <w:szCs w:val="22"/>
              </w:rPr>
            </w:pPr>
            <w:r w:rsidRPr="00465C16">
              <w:rPr>
                <w:sz w:val="22"/>
                <w:szCs w:val="22"/>
              </w:rPr>
              <w:t>1.13.</w:t>
            </w:r>
          </w:p>
        </w:tc>
        <w:tc>
          <w:tcPr>
            <w:tcW w:w="5760" w:type="dxa"/>
            <w:shd w:val="clear" w:color="auto" w:fill="auto"/>
          </w:tcPr>
          <w:p w14:paraId="1B436912" w14:textId="4663490A" w:rsidR="00A6100D" w:rsidRPr="00465C16" w:rsidRDefault="00A6100D" w:rsidP="00A6100D">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Tinkamų finansuoti vietos projekto išlaidų, kurių nepadengia lėšos vietos projektui įgyvendinti, dalį pareiškėjas</w:t>
            </w:r>
            <w:r w:rsidR="00E70BEA">
              <w:rPr>
                <w:rFonts w:ascii="Times New Roman" w:hAnsi="Times New Roman" w:cs="Times New Roman"/>
                <w:sz w:val="22"/>
                <w:szCs w:val="22"/>
                <w:lang w:val="lt-LT"/>
              </w:rPr>
              <w:t xml:space="preserve"> </w:t>
            </w:r>
            <w:r w:rsidRPr="00465C16">
              <w:rPr>
                <w:rFonts w:ascii="Times New Roman" w:hAnsi="Times New Roman" w:cs="Times New Roman"/>
                <w:sz w:val="22"/>
                <w:szCs w:val="22"/>
                <w:lang w:val="lt-LT"/>
              </w:rPr>
              <w:t>privalo finansuoti:</w:t>
            </w:r>
          </w:p>
        </w:tc>
        <w:tc>
          <w:tcPr>
            <w:tcW w:w="8647" w:type="dxa"/>
            <w:gridSpan w:val="21"/>
            <w:shd w:val="clear" w:color="auto" w:fill="auto"/>
          </w:tcPr>
          <w:p w14:paraId="77EDDC10" w14:textId="77777777" w:rsidR="00A6100D" w:rsidRPr="00465C16" w:rsidRDefault="00A6100D" w:rsidP="00A6100D">
            <w:pPr>
              <w:numPr>
                <w:ilvl w:val="0"/>
                <w:numId w:val="8"/>
              </w:numPr>
              <w:spacing w:after="15" w:line="259" w:lineRule="auto"/>
              <w:ind w:left="129" w:hanging="127"/>
              <w:rPr>
                <w:sz w:val="22"/>
                <w:szCs w:val="22"/>
              </w:rPr>
            </w:pPr>
            <w:r w:rsidRPr="00465C16">
              <w:rPr>
                <w:sz w:val="22"/>
                <w:szCs w:val="22"/>
              </w:rPr>
              <w:t xml:space="preserve">pareiškėjo nuosavos piniginės lėšos arba savivaldybės biudžeto lėšos (kai taikoma); </w:t>
            </w:r>
          </w:p>
          <w:p w14:paraId="7B2045E0" w14:textId="77777777" w:rsidR="00A6100D" w:rsidRPr="00465C16" w:rsidRDefault="00A6100D" w:rsidP="00A6100D">
            <w:pPr>
              <w:numPr>
                <w:ilvl w:val="0"/>
                <w:numId w:val="8"/>
              </w:numPr>
              <w:spacing w:line="259" w:lineRule="auto"/>
              <w:ind w:left="129" w:hanging="127"/>
              <w:rPr>
                <w:sz w:val="22"/>
                <w:szCs w:val="22"/>
              </w:rPr>
            </w:pPr>
            <w:r w:rsidRPr="00465C16">
              <w:rPr>
                <w:sz w:val="22"/>
                <w:szCs w:val="22"/>
              </w:rPr>
              <w:t xml:space="preserve">pareiškėjo skolintos lėšos. </w:t>
            </w:r>
          </w:p>
          <w:p w14:paraId="0422A89E" w14:textId="1F2C7E98" w:rsidR="00A6100D" w:rsidRPr="00465C16" w:rsidRDefault="00A6100D" w:rsidP="00A6100D">
            <w:pPr>
              <w:jc w:val="both"/>
              <w:rPr>
                <w:b/>
                <w:i/>
                <w:sz w:val="22"/>
                <w:szCs w:val="22"/>
              </w:rPr>
            </w:pPr>
          </w:p>
        </w:tc>
      </w:tr>
      <w:tr w:rsidR="00A6100D" w:rsidRPr="00465C16" w14:paraId="763E58A5" w14:textId="77777777" w:rsidTr="00FB19FD">
        <w:tc>
          <w:tcPr>
            <w:tcW w:w="756" w:type="dxa"/>
            <w:shd w:val="clear" w:color="auto" w:fill="auto"/>
          </w:tcPr>
          <w:p w14:paraId="083709D5" w14:textId="08E1215D" w:rsidR="00A6100D" w:rsidRPr="00465C16" w:rsidRDefault="00A6100D" w:rsidP="00A6100D">
            <w:pPr>
              <w:jc w:val="center"/>
              <w:rPr>
                <w:sz w:val="22"/>
                <w:szCs w:val="22"/>
              </w:rPr>
            </w:pPr>
            <w:r w:rsidRPr="00465C16">
              <w:rPr>
                <w:sz w:val="22"/>
                <w:szCs w:val="22"/>
              </w:rPr>
              <w:t>1.14.</w:t>
            </w:r>
          </w:p>
        </w:tc>
        <w:tc>
          <w:tcPr>
            <w:tcW w:w="5760" w:type="dxa"/>
            <w:shd w:val="clear" w:color="auto" w:fill="auto"/>
          </w:tcPr>
          <w:p w14:paraId="4280D2C5" w14:textId="370D0561" w:rsidR="00A6100D" w:rsidRPr="00465C16" w:rsidRDefault="00A6100D" w:rsidP="00A6100D">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Vietos projektų finansavimo fondas </w:t>
            </w:r>
            <w:r w:rsidRPr="00465C16">
              <w:rPr>
                <w:rFonts w:ascii="Times New Roman" w:hAnsi="Times New Roman" w:cs="Times New Roman"/>
                <w:i/>
                <w:sz w:val="22"/>
                <w:szCs w:val="22"/>
                <w:lang w:val="lt-LT"/>
              </w:rPr>
              <w:t>(-ai)</w:t>
            </w:r>
            <w:r w:rsidRPr="00465C16">
              <w:rPr>
                <w:rFonts w:ascii="Times New Roman" w:hAnsi="Times New Roman" w:cs="Times New Roman"/>
                <w:sz w:val="22"/>
                <w:szCs w:val="22"/>
                <w:lang w:val="lt-LT"/>
              </w:rPr>
              <w:t>:</w:t>
            </w:r>
          </w:p>
        </w:tc>
        <w:tc>
          <w:tcPr>
            <w:tcW w:w="8647" w:type="dxa"/>
            <w:gridSpan w:val="21"/>
            <w:shd w:val="clear" w:color="auto" w:fill="auto"/>
          </w:tcPr>
          <w:p w14:paraId="45EED3C0" w14:textId="00119245" w:rsidR="00A6100D" w:rsidRPr="00465C16" w:rsidRDefault="00A6100D" w:rsidP="00A6100D">
            <w:pPr>
              <w:pStyle w:val="num1diagrama0"/>
              <w:tabs>
                <w:tab w:val="left" w:pos="540"/>
                <w:tab w:val="left" w:pos="1260"/>
                <w:tab w:val="left" w:pos="1440"/>
                <w:tab w:val="left" w:pos="1620"/>
                <w:tab w:val="left" w:pos="1800"/>
              </w:tabs>
              <w:rPr>
                <w:i/>
                <w:sz w:val="22"/>
                <w:szCs w:val="22"/>
              </w:rPr>
            </w:pPr>
            <w:r w:rsidRPr="00465C16">
              <w:rPr>
                <w:sz w:val="22"/>
                <w:szCs w:val="22"/>
              </w:rPr>
              <w:t>EŽŪFKP ir Lietuvos Respublikos valstybės biudžeto lėšos.</w:t>
            </w:r>
          </w:p>
        </w:tc>
      </w:tr>
      <w:tr w:rsidR="00A6100D" w:rsidRPr="00465C16" w14:paraId="14CA2429" w14:textId="77777777" w:rsidTr="00FB19FD">
        <w:tc>
          <w:tcPr>
            <w:tcW w:w="15163" w:type="dxa"/>
            <w:gridSpan w:val="23"/>
            <w:shd w:val="clear" w:color="auto" w:fill="FBE4D5"/>
          </w:tcPr>
          <w:p w14:paraId="50DBA15C" w14:textId="77777777" w:rsidR="00A6100D" w:rsidRPr="00465C16" w:rsidRDefault="00A6100D" w:rsidP="00A6100D">
            <w:pPr>
              <w:rPr>
                <w:b/>
                <w:sz w:val="22"/>
                <w:szCs w:val="22"/>
              </w:rPr>
            </w:pPr>
          </w:p>
        </w:tc>
      </w:tr>
    </w:tbl>
    <w:p w14:paraId="29D9F54A" w14:textId="2EA743BF" w:rsidR="00005AFE" w:rsidRPr="00465C16"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465C16" w14:paraId="5F62FF71" w14:textId="77777777" w:rsidTr="00C95BE1">
        <w:tc>
          <w:tcPr>
            <w:tcW w:w="15163" w:type="dxa"/>
            <w:gridSpan w:val="6"/>
            <w:shd w:val="clear" w:color="auto" w:fill="F4B083"/>
            <w:vAlign w:val="center"/>
          </w:tcPr>
          <w:p w14:paraId="5AD2ADD1" w14:textId="77777777" w:rsidR="00C95BE1" w:rsidRPr="00465C16" w:rsidRDefault="00C95BE1" w:rsidP="00C95BE1">
            <w:pPr>
              <w:rPr>
                <w:b/>
                <w:sz w:val="22"/>
                <w:szCs w:val="22"/>
              </w:rPr>
            </w:pPr>
            <w:r w:rsidRPr="00465C16">
              <w:rPr>
                <w:b/>
                <w:sz w:val="22"/>
                <w:szCs w:val="22"/>
              </w:rPr>
              <w:t>2. VIETOS PROJEKTŲ ATRANKOS KRITERIJAI</w:t>
            </w:r>
          </w:p>
        </w:tc>
      </w:tr>
      <w:tr w:rsidR="00E71282" w:rsidRPr="00465C16" w14:paraId="5B001341" w14:textId="77777777" w:rsidTr="00894268">
        <w:tc>
          <w:tcPr>
            <w:tcW w:w="15163" w:type="dxa"/>
            <w:gridSpan w:val="6"/>
            <w:shd w:val="clear" w:color="auto" w:fill="auto"/>
            <w:vAlign w:val="center"/>
          </w:tcPr>
          <w:p w14:paraId="21CCA088" w14:textId="16B58865" w:rsidR="00E71282" w:rsidRPr="00465C16" w:rsidRDefault="00E71282" w:rsidP="00C95BE1">
            <w:pPr>
              <w:jc w:val="both"/>
              <w:rPr>
                <w:sz w:val="22"/>
                <w:szCs w:val="22"/>
              </w:rPr>
            </w:pPr>
            <w:r w:rsidRPr="00465C16">
              <w:rPr>
                <w:sz w:val="22"/>
                <w:szCs w:val="22"/>
              </w:rPr>
              <w:t>Vietos projektų pridėtinės vertės (kokybės) vertinimo tvarką nustato Vietos projektų administravimo taisyklių 8</w:t>
            </w:r>
            <w:r w:rsidR="00953B03" w:rsidRPr="00465C16">
              <w:rPr>
                <w:sz w:val="22"/>
                <w:szCs w:val="22"/>
              </w:rPr>
              <w:t>7</w:t>
            </w:r>
            <w:r w:rsidRPr="00465C16">
              <w:rPr>
                <w:sz w:val="22"/>
                <w:szCs w:val="22"/>
              </w:rPr>
              <w:t>–9</w:t>
            </w:r>
            <w:r w:rsidR="00953B03" w:rsidRPr="00465C16">
              <w:rPr>
                <w:sz w:val="22"/>
                <w:szCs w:val="22"/>
              </w:rPr>
              <w:t>2</w:t>
            </w:r>
            <w:r w:rsidRPr="00465C16">
              <w:rPr>
                <w:sz w:val="22"/>
                <w:szCs w:val="22"/>
              </w:rPr>
              <w:t xml:space="preserve"> punktai. </w:t>
            </w:r>
          </w:p>
          <w:p w14:paraId="4237352F" w14:textId="5BE146C4" w:rsidR="00E71282" w:rsidRPr="00465C16" w:rsidRDefault="00E71282" w:rsidP="00627957">
            <w:pPr>
              <w:jc w:val="both"/>
              <w:rPr>
                <w:b/>
                <w:sz w:val="22"/>
                <w:szCs w:val="22"/>
              </w:rPr>
            </w:pPr>
            <w:r w:rsidRPr="00465C16">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A6100D" w:rsidRPr="00465C16">
              <w:rPr>
                <w:sz w:val="22"/>
                <w:szCs w:val="22"/>
              </w:rPr>
              <w:t>Maž</w:t>
            </w:r>
            <w:r w:rsidR="00A27BDA" w:rsidRPr="00465C16">
              <w:rPr>
                <w:sz w:val="22"/>
                <w:szCs w:val="22"/>
              </w:rPr>
              <w:t>iausia galima surinkti balų suma yra 40 balų.</w:t>
            </w:r>
          </w:p>
        </w:tc>
      </w:tr>
      <w:tr w:rsidR="00C95BE1" w:rsidRPr="00465C16" w14:paraId="3D70C6AF" w14:textId="77777777" w:rsidTr="00C95BE1">
        <w:tc>
          <w:tcPr>
            <w:tcW w:w="756" w:type="dxa"/>
            <w:shd w:val="clear" w:color="auto" w:fill="auto"/>
            <w:vAlign w:val="center"/>
          </w:tcPr>
          <w:p w14:paraId="2CEF93E2" w14:textId="4F73DEC9" w:rsidR="00C95BE1" w:rsidRPr="00465C16" w:rsidRDefault="00C95BE1" w:rsidP="00C95BE1">
            <w:pPr>
              <w:jc w:val="both"/>
              <w:rPr>
                <w:b/>
                <w:sz w:val="22"/>
                <w:szCs w:val="22"/>
              </w:rPr>
            </w:pPr>
            <w:r w:rsidRPr="00465C16">
              <w:rPr>
                <w:b/>
                <w:sz w:val="22"/>
                <w:szCs w:val="22"/>
              </w:rPr>
              <w:t>2.</w:t>
            </w:r>
            <w:r w:rsidR="00E71282" w:rsidRPr="00465C16">
              <w:rPr>
                <w:b/>
                <w:sz w:val="22"/>
                <w:szCs w:val="22"/>
              </w:rPr>
              <w:t>1</w:t>
            </w:r>
            <w:r w:rsidRPr="00465C16">
              <w:rPr>
                <w:b/>
                <w:sz w:val="22"/>
                <w:szCs w:val="22"/>
              </w:rPr>
              <w:t>.</w:t>
            </w:r>
          </w:p>
        </w:tc>
        <w:tc>
          <w:tcPr>
            <w:tcW w:w="14407" w:type="dxa"/>
            <w:gridSpan w:val="5"/>
            <w:shd w:val="clear" w:color="auto" w:fill="auto"/>
            <w:vAlign w:val="center"/>
          </w:tcPr>
          <w:p w14:paraId="7E0914D2" w14:textId="77777777" w:rsidR="00C95BE1" w:rsidRPr="00465C16" w:rsidRDefault="00C95BE1" w:rsidP="00C95BE1">
            <w:pPr>
              <w:jc w:val="both"/>
              <w:rPr>
                <w:b/>
                <w:sz w:val="22"/>
                <w:szCs w:val="22"/>
              </w:rPr>
            </w:pPr>
            <w:r w:rsidRPr="00465C16">
              <w:rPr>
                <w:sz w:val="22"/>
                <w:szCs w:val="22"/>
              </w:rPr>
              <w:t>Vietos projektų pridėtinės vertės (kokybės) vertinimo metu taikomi šie vietos projektų atrankos kriterijai:</w:t>
            </w:r>
          </w:p>
        </w:tc>
      </w:tr>
      <w:tr w:rsidR="00C95BE1" w:rsidRPr="00465C16" w14:paraId="3DD43877" w14:textId="77777777" w:rsidTr="00C95BE1">
        <w:tc>
          <w:tcPr>
            <w:tcW w:w="756" w:type="dxa"/>
            <w:shd w:val="clear" w:color="auto" w:fill="auto"/>
            <w:vAlign w:val="center"/>
          </w:tcPr>
          <w:p w14:paraId="2A82EDEF" w14:textId="77777777" w:rsidR="00C95BE1" w:rsidRPr="00465C16" w:rsidRDefault="00C95BE1" w:rsidP="00C95BE1">
            <w:pPr>
              <w:jc w:val="center"/>
              <w:rPr>
                <w:b/>
                <w:sz w:val="22"/>
                <w:szCs w:val="22"/>
              </w:rPr>
            </w:pPr>
            <w:r w:rsidRPr="00465C16">
              <w:rPr>
                <w:b/>
                <w:sz w:val="22"/>
                <w:szCs w:val="22"/>
              </w:rPr>
              <w:t>Eil. Nr.</w:t>
            </w:r>
          </w:p>
        </w:tc>
        <w:tc>
          <w:tcPr>
            <w:tcW w:w="3873" w:type="dxa"/>
            <w:shd w:val="clear" w:color="auto" w:fill="auto"/>
            <w:vAlign w:val="center"/>
          </w:tcPr>
          <w:p w14:paraId="7BEEB2CD" w14:textId="289A538F" w:rsidR="00C95BE1" w:rsidRPr="00465C16" w:rsidRDefault="00C95BE1" w:rsidP="00C95BE1">
            <w:pPr>
              <w:jc w:val="center"/>
              <w:rPr>
                <w:b/>
                <w:sz w:val="22"/>
                <w:szCs w:val="22"/>
              </w:rPr>
            </w:pPr>
            <w:r w:rsidRPr="00465C16">
              <w:rPr>
                <w:b/>
                <w:sz w:val="22"/>
                <w:szCs w:val="22"/>
              </w:rPr>
              <w:t>Vietos projektų atrankos kriterijus</w:t>
            </w:r>
          </w:p>
        </w:tc>
        <w:tc>
          <w:tcPr>
            <w:tcW w:w="1650" w:type="dxa"/>
            <w:gridSpan w:val="2"/>
            <w:shd w:val="clear" w:color="auto" w:fill="auto"/>
            <w:vAlign w:val="center"/>
          </w:tcPr>
          <w:p w14:paraId="0F4E5F88" w14:textId="77777777" w:rsidR="00C95BE1" w:rsidRPr="00465C16" w:rsidRDefault="00C95BE1" w:rsidP="00C95BE1">
            <w:pPr>
              <w:jc w:val="center"/>
              <w:rPr>
                <w:i/>
                <w:sz w:val="22"/>
                <w:szCs w:val="22"/>
              </w:rPr>
            </w:pPr>
            <w:r w:rsidRPr="00465C16">
              <w:rPr>
                <w:b/>
                <w:sz w:val="22"/>
                <w:szCs w:val="22"/>
              </w:rPr>
              <w:t>Didžiausias galimas surinkti balų skaičius</w:t>
            </w:r>
          </w:p>
        </w:tc>
        <w:tc>
          <w:tcPr>
            <w:tcW w:w="4064" w:type="dxa"/>
            <w:shd w:val="clear" w:color="auto" w:fill="auto"/>
            <w:vAlign w:val="center"/>
          </w:tcPr>
          <w:p w14:paraId="4CB39E07" w14:textId="31303FA8" w:rsidR="00C95BE1" w:rsidRPr="00465C16" w:rsidRDefault="00C95BE1" w:rsidP="00C95BE1">
            <w:pPr>
              <w:jc w:val="center"/>
              <w:rPr>
                <w:b/>
                <w:i/>
                <w:sz w:val="22"/>
                <w:szCs w:val="22"/>
              </w:rPr>
            </w:pPr>
            <w:r w:rsidRPr="00465C16">
              <w:rPr>
                <w:b/>
                <w:sz w:val="22"/>
                <w:szCs w:val="22"/>
              </w:rPr>
              <w:t>Patikrinamumas</w:t>
            </w:r>
          </w:p>
          <w:p w14:paraId="21C2402C" w14:textId="77777777" w:rsidR="00C95BE1" w:rsidRPr="00465C16" w:rsidRDefault="00C95BE1" w:rsidP="00C95BE1">
            <w:pPr>
              <w:jc w:val="center"/>
              <w:rPr>
                <w:i/>
                <w:sz w:val="22"/>
                <w:szCs w:val="22"/>
              </w:rPr>
            </w:pPr>
            <w:r w:rsidRPr="00465C16">
              <w:rPr>
                <w:sz w:val="22"/>
                <w:szCs w:val="22"/>
              </w:rPr>
              <w:t>(Pateikiamas paaiškinimas,</w:t>
            </w:r>
            <w:r w:rsidRPr="00465C16">
              <w:rPr>
                <w:i/>
                <w:sz w:val="22"/>
                <w:szCs w:val="22"/>
              </w:rPr>
              <w:t xml:space="preserve"> </w:t>
            </w:r>
            <w:r w:rsidRPr="00465C16">
              <w:rPr>
                <w:sz w:val="22"/>
                <w:szCs w:val="22"/>
              </w:rPr>
              <w:t xml:space="preserve">kaip </w:t>
            </w:r>
            <w:r w:rsidRPr="00465C16">
              <w:rPr>
                <w:b/>
                <w:sz w:val="22"/>
                <w:szCs w:val="22"/>
              </w:rPr>
              <w:t>vietos projekto paraiškos vertinimo</w:t>
            </w:r>
            <w:r w:rsidRPr="00465C16">
              <w:rPr>
                <w:sz w:val="22"/>
                <w:szCs w:val="22"/>
              </w:rPr>
              <w:t xml:space="preserve"> </w:t>
            </w:r>
            <w:r w:rsidRPr="00465C16">
              <w:rPr>
                <w:b/>
                <w:sz w:val="22"/>
                <w:szCs w:val="22"/>
              </w:rPr>
              <w:t>metu</w:t>
            </w:r>
            <w:r w:rsidRPr="00465C16">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306CAA1" w:rsidR="00C95BE1" w:rsidRPr="00465C16" w:rsidRDefault="00C95BE1" w:rsidP="00C95BE1">
            <w:pPr>
              <w:jc w:val="center"/>
              <w:rPr>
                <w:b/>
                <w:sz w:val="22"/>
                <w:szCs w:val="22"/>
              </w:rPr>
            </w:pPr>
            <w:r w:rsidRPr="00465C16">
              <w:rPr>
                <w:b/>
                <w:sz w:val="22"/>
                <w:szCs w:val="22"/>
              </w:rPr>
              <w:t>Kontroliuojamumas</w:t>
            </w:r>
          </w:p>
          <w:p w14:paraId="7A0F73A3" w14:textId="6B2843A8" w:rsidR="00C95BE1" w:rsidRPr="00465C16" w:rsidRDefault="00C95BE1" w:rsidP="002134A8">
            <w:pPr>
              <w:jc w:val="center"/>
              <w:rPr>
                <w:sz w:val="22"/>
                <w:szCs w:val="22"/>
              </w:rPr>
            </w:pPr>
            <w:r w:rsidRPr="00465C16">
              <w:rPr>
                <w:sz w:val="22"/>
                <w:szCs w:val="22"/>
              </w:rPr>
              <w:t>(Pateikiamas paaiškinimas, kaip</w:t>
            </w:r>
            <w:r w:rsidRPr="00465C16">
              <w:rPr>
                <w:i/>
                <w:sz w:val="22"/>
                <w:szCs w:val="22"/>
              </w:rPr>
              <w:t xml:space="preserve"> </w:t>
            </w:r>
            <w:r w:rsidRPr="00465C16">
              <w:rPr>
                <w:b/>
                <w:sz w:val="22"/>
                <w:szCs w:val="22"/>
              </w:rPr>
              <w:t xml:space="preserve">vietos projekto įgyvendinimo metu </w:t>
            </w:r>
            <w:r w:rsidR="007260F6" w:rsidRPr="00465C16">
              <w:rPr>
                <w:b/>
                <w:sz w:val="22"/>
                <w:szCs w:val="22"/>
              </w:rPr>
              <w:t xml:space="preserve">ir vietos projekto kontrolės laikotarpiu </w:t>
            </w:r>
            <w:r w:rsidRPr="00465C16">
              <w:rPr>
                <w:sz w:val="22"/>
                <w:szCs w:val="22"/>
              </w:rPr>
              <w:t xml:space="preserve">bus vertinama atitiktis atrankos kriterijui, t. y. kokius rašytinius įrodymus turės pateikti vietos projekto vykdytojas patikrų vietoje </w:t>
            </w:r>
            <w:r w:rsidR="007260F6" w:rsidRPr="00465C16">
              <w:rPr>
                <w:sz w:val="22"/>
                <w:szCs w:val="22"/>
              </w:rPr>
              <w:t xml:space="preserve">ir ex-post patikrų </w:t>
            </w:r>
            <w:r w:rsidRPr="00465C16">
              <w:rPr>
                <w:sz w:val="22"/>
                <w:szCs w:val="22"/>
              </w:rPr>
              <w:t xml:space="preserve">metu, kad Agentūra galėtų įsitikinti, jog yra visiškai laikomasi atrankos kriterijaus) </w:t>
            </w:r>
          </w:p>
        </w:tc>
      </w:tr>
      <w:tr w:rsidR="00C95BE1" w:rsidRPr="00465C16" w14:paraId="4FD9B59E" w14:textId="77777777" w:rsidTr="00800801">
        <w:trPr>
          <w:trHeight w:val="70"/>
        </w:trPr>
        <w:tc>
          <w:tcPr>
            <w:tcW w:w="756" w:type="dxa"/>
            <w:shd w:val="clear" w:color="auto" w:fill="auto"/>
          </w:tcPr>
          <w:p w14:paraId="1186F7A3" w14:textId="77777777" w:rsidR="00C95BE1" w:rsidRPr="00465C16" w:rsidRDefault="00C95BE1" w:rsidP="00C95BE1">
            <w:pPr>
              <w:jc w:val="center"/>
              <w:rPr>
                <w:b/>
                <w:sz w:val="22"/>
                <w:szCs w:val="22"/>
              </w:rPr>
            </w:pPr>
            <w:r w:rsidRPr="00465C16">
              <w:rPr>
                <w:b/>
                <w:sz w:val="22"/>
                <w:szCs w:val="22"/>
              </w:rPr>
              <w:t>I</w:t>
            </w:r>
          </w:p>
        </w:tc>
        <w:tc>
          <w:tcPr>
            <w:tcW w:w="3873" w:type="dxa"/>
            <w:shd w:val="clear" w:color="auto" w:fill="auto"/>
          </w:tcPr>
          <w:p w14:paraId="2CD62E88" w14:textId="43846067" w:rsidR="00C95BE1" w:rsidRPr="00465C16" w:rsidRDefault="00C95BE1" w:rsidP="006439B7">
            <w:pPr>
              <w:jc w:val="center"/>
              <w:rPr>
                <w:b/>
                <w:sz w:val="22"/>
                <w:szCs w:val="22"/>
              </w:rPr>
            </w:pPr>
            <w:r w:rsidRPr="00465C16">
              <w:rPr>
                <w:b/>
                <w:sz w:val="22"/>
                <w:szCs w:val="22"/>
              </w:rPr>
              <w:t>II</w:t>
            </w:r>
          </w:p>
        </w:tc>
        <w:tc>
          <w:tcPr>
            <w:tcW w:w="1650" w:type="dxa"/>
            <w:gridSpan w:val="2"/>
            <w:shd w:val="clear" w:color="auto" w:fill="auto"/>
          </w:tcPr>
          <w:p w14:paraId="2FC3E52F" w14:textId="77777777" w:rsidR="00C95BE1" w:rsidRPr="00465C16" w:rsidRDefault="00C95BE1" w:rsidP="00C95BE1">
            <w:pPr>
              <w:jc w:val="center"/>
              <w:rPr>
                <w:b/>
                <w:sz w:val="22"/>
                <w:szCs w:val="22"/>
              </w:rPr>
            </w:pPr>
            <w:r w:rsidRPr="00465C16">
              <w:rPr>
                <w:b/>
                <w:sz w:val="22"/>
                <w:szCs w:val="22"/>
              </w:rPr>
              <w:t>III</w:t>
            </w:r>
          </w:p>
        </w:tc>
        <w:tc>
          <w:tcPr>
            <w:tcW w:w="4064" w:type="dxa"/>
            <w:shd w:val="clear" w:color="auto" w:fill="auto"/>
          </w:tcPr>
          <w:p w14:paraId="093C1B63" w14:textId="77777777" w:rsidR="00C95BE1" w:rsidRPr="00465C16" w:rsidRDefault="00C95BE1" w:rsidP="00C95BE1">
            <w:pPr>
              <w:jc w:val="center"/>
              <w:rPr>
                <w:b/>
                <w:sz w:val="22"/>
                <w:szCs w:val="22"/>
              </w:rPr>
            </w:pPr>
            <w:r w:rsidRPr="00465C16">
              <w:rPr>
                <w:b/>
                <w:sz w:val="22"/>
                <w:szCs w:val="22"/>
              </w:rPr>
              <w:t>IV</w:t>
            </w:r>
          </w:p>
        </w:tc>
        <w:tc>
          <w:tcPr>
            <w:tcW w:w="4820" w:type="dxa"/>
            <w:shd w:val="clear" w:color="auto" w:fill="auto"/>
          </w:tcPr>
          <w:p w14:paraId="61F35A3D" w14:textId="77777777" w:rsidR="00C95BE1" w:rsidRPr="00465C16" w:rsidRDefault="00C95BE1" w:rsidP="00C95BE1">
            <w:pPr>
              <w:jc w:val="center"/>
              <w:rPr>
                <w:b/>
                <w:sz w:val="22"/>
                <w:szCs w:val="22"/>
              </w:rPr>
            </w:pPr>
            <w:r w:rsidRPr="00465C16">
              <w:rPr>
                <w:b/>
                <w:sz w:val="22"/>
                <w:szCs w:val="22"/>
              </w:rPr>
              <w:t>V</w:t>
            </w:r>
          </w:p>
        </w:tc>
      </w:tr>
      <w:tr w:rsidR="00A27BDA" w:rsidRPr="00465C16" w14:paraId="6E401A91" w14:textId="77777777" w:rsidTr="00C95BE1">
        <w:tc>
          <w:tcPr>
            <w:tcW w:w="756" w:type="dxa"/>
            <w:shd w:val="clear" w:color="auto" w:fill="auto"/>
            <w:vAlign w:val="center"/>
          </w:tcPr>
          <w:p w14:paraId="6E1957F8" w14:textId="4E9F9632" w:rsidR="00A27BDA" w:rsidRPr="00465C16" w:rsidRDefault="00A27BDA" w:rsidP="00A27BDA">
            <w:pPr>
              <w:rPr>
                <w:b/>
                <w:sz w:val="22"/>
                <w:szCs w:val="22"/>
              </w:rPr>
            </w:pPr>
            <w:r w:rsidRPr="00465C16">
              <w:rPr>
                <w:b/>
                <w:sz w:val="22"/>
                <w:szCs w:val="22"/>
              </w:rPr>
              <w:t>1.</w:t>
            </w:r>
          </w:p>
        </w:tc>
        <w:tc>
          <w:tcPr>
            <w:tcW w:w="3873" w:type="dxa"/>
            <w:shd w:val="clear" w:color="auto" w:fill="auto"/>
          </w:tcPr>
          <w:p w14:paraId="7E492ACE" w14:textId="1DF9737F" w:rsidR="00A27BDA" w:rsidRPr="00465C16" w:rsidRDefault="00A27BDA" w:rsidP="00A27BDA">
            <w:pPr>
              <w:jc w:val="both"/>
              <w:rPr>
                <w:sz w:val="22"/>
                <w:szCs w:val="22"/>
              </w:rPr>
            </w:pPr>
            <w:r w:rsidRPr="00465C16">
              <w:rPr>
                <w:b/>
                <w:sz w:val="22"/>
                <w:szCs w:val="22"/>
              </w:rPr>
              <w:t>Didesnis bendras apmokytų</w:t>
            </w:r>
            <w:r w:rsidR="002604D9">
              <w:rPr>
                <w:b/>
                <w:sz w:val="22"/>
                <w:szCs w:val="22"/>
              </w:rPr>
              <w:t xml:space="preserve"> asmenų</w:t>
            </w:r>
            <w:bookmarkStart w:id="0" w:name="_GoBack"/>
            <w:bookmarkEnd w:id="0"/>
            <w:r w:rsidRPr="00465C16">
              <w:rPr>
                <w:b/>
                <w:sz w:val="22"/>
                <w:szCs w:val="22"/>
              </w:rPr>
              <w:t xml:space="preserve"> skaičius.</w:t>
            </w:r>
            <w:r w:rsidRPr="00465C16">
              <w:rPr>
                <w:sz w:val="22"/>
                <w:szCs w:val="22"/>
              </w:rPr>
              <w:t xml:space="preserve"> Šis atrankos kriterijus detalizuojamas taip:</w:t>
            </w:r>
          </w:p>
        </w:tc>
        <w:tc>
          <w:tcPr>
            <w:tcW w:w="1650" w:type="dxa"/>
            <w:gridSpan w:val="2"/>
            <w:shd w:val="clear" w:color="auto" w:fill="auto"/>
          </w:tcPr>
          <w:p w14:paraId="57FC175F" w14:textId="24FE2BF6" w:rsidR="00A27BDA" w:rsidRPr="00465C16" w:rsidRDefault="00A27BDA" w:rsidP="00A27BDA">
            <w:pPr>
              <w:jc w:val="center"/>
              <w:rPr>
                <w:sz w:val="22"/>
                <w:szCs w:val="22"/>
              </w:rPr>
            </w:pPr>
            <w:r w:rsidRPr="00465C16">
              <w:rPr>
                <w:b/>
                <w:sz w:val="22"/>
                <w:szCs w:val="22"/>
              </w:rPr>
              <w:t>30</w:t>
            </w:r>
          </w:p>
        </w:tc>
        <w:tc>
          <w:tcPr>
            <w:tcW w:w="4064" w:type="dxa"/>
            <w:shd w:val="clear" w:color="auto" w:fill="auto"/>
          </w:tcPr>
          <w:p w14:paraId="7D197F22" w14:textId="23552429" w:rsidR="00A27BDA" w:rsidRPr="00465C16" w:rsidRDefault="00A27BDA" w:rsidP="00A27BDA">
            <w:pPr>
              <w:jc w:val="both"/>
              <w:rPr>
                <w:sz w:val="22"/>
                <w:szCs w:val="22"/>
              </w:rPr>
            </w:pPr>
            <w:r w:rsidRPr="00465C16">
              <w:rPr>
                <w:sz w:val="22"/>
                <w:szCs w:val="22"/>
              </w:rPr>
              <w:t>Vertinama pagal vietos projekto paraiškos 3, 4 ir 6 lentelėse pateiktą informaciją apie unikalių mokymų dalyvių skaičių.</w:t>
            </w:r>
          </w:p>
        </w:tc>
        <w:tc>
          <w:tcPr>
            <w:tcW w:w="4820" w:type="dxa"/>
            <w:shd w:val="clear" w:color="auto" w:fill="auto"/>
          </w:tcPr>
          <w:p w14:paraId="562F4392" w14:textId="36507D91" w:rsidR="00A27BDA" w:rsidRPr="00465C16" w:rsidRDefault="00A27BDA" w:rsidP="00A27BDA">
            <w:pPr>
              <w:jc w:val="both"/>
              <w:rPr>
                <w:sz w:val="22"/>
                <w:szCs w:val="22"/>
              </w:rPr>
            </w:pPr>
            <w:r w:rsidRPr="00465C16">
              <w:rPr>
                <w:sz w:val="22"/>
                <w:szCs w:val="22"/>
              </w:rPr>
              <w:t>Vertinama pagal metinėje arba galutinėje vietos projekto ataskaitoje pateiktą informaciją, mokymų dalyvių sąrašus. Skaičiuojami unikalūs mokymų dalyviai.</w:t>
            </w:r>
          </w:p>
        </w:tc>
      </w:tr>
      <w:tr w:rsidR="00A27BDA" w:rsidRPr="00465C16" w14:paraId="381CF4C2" w14:textId="77777777" w:rsidTr="00C12C59">
        <w:tc>
          <w:tcPr>
            <w:tcW w:w="756" w:type="dxa"/>
            <w:shd w:val="clear" w:color="auto" w:fill="auto"/>
          </w:tcPr>
          <w:p w14:paraId="2C482769" w14:textId="6CB92768" w:rsidR="00A27BDA" w:rsidRPr="00465C16" w:rsidRDefault="00A27BDA" w:rsidP="00A27BDA">
            <w:pPr>
              <w:rPr>
                <w:sz w:val="22"/>
                <w:szCs w:val="22"/>
              </w:rPr>
            </w:pPr>
            <w:r w:rsidRPr="00465C16">
              <w:rPr>
                <w:sz w:val="22"/>
                <w:szCs w:val="22"/>
              </w:rPr>
              <w:t>1.1.</w:t>
            </w:r>
          </w:p>
        </w:tc>
        <w:tc>
          <w:tcPr>
            <w:tcW w:w="3873" w:type="dxa"/>
            <w:shd w:val="clear" w:color="auto" w:fill="auto"/>
            <w:vAlign w:val="center"/>
          </w:tcPr>
          <w:p w14:paraId="52727442" w14:textId="510EC2E6" w:rsidR="00A27BDA" w:rsidRPr="00465C16" w:rsidRDefault="00A27BDA" w:rsidP="00A27BDA">
            <w:pPr>
              <w:jc w:val="both"/>
              <w:rPr>
                <w:sz w:val="22"/>
                <w:szCs w:val="22"/>
              </w:rPr>
            </w:pPr>
            <w:r w:rsidRPr="00465C16">
              <w:rPr>
                <w:sz w:val="22"/>
                <w:szCs w:val="22"/>
              </w:rPr>
              <w:t xml:space="preserve">Apmokyta </w:t>
            </w:r>
            <w:r w:rsidR="00D51FE7">
              <w:rPr>
                <w:sz w:val="22"/>
                <w:szCs w:val="22"/>
              </w:rPr>
              <w:t>8</w:t>
            </w:r>
            <w:r w:rsidRPr="00465C16">
              <w:rPr>
                <w:sz w:val="22"/>
                <w:szCs w:val="22"/>
              </w:rPr>
              <w:t xml:space="preserve">0 ir daugiau asmenų </w:t>
            </w:r>
          </w:p>
        </w:tc>
        <w:tc>
          <w:tcPr>
            <w:tcW w:w="1635" w:type="dxa"/>
            <w:shd w:val="clear" w:color="auto" w:fill="auto"/>
          </w:tcPr>
          <w:p w14:paraId="0BE2D8FA" w14:textId="04CCECAC" w:rsidR="00A27BDA" w:rsidRPr="00465C16" w:rsidRDefault="00A27BDA" w:rsidP="00A27BDA">
            <w:pPr>
              <w:jc w:val="center"/>
              <w:rPr>
                <w:sz w:val="22"/>
                <w:szCs w:val="22"/>
              </w:rPr>
            </w:pPr>
            <w:r w:rsidRPr="00465C16">
              <w:rPr>
                <w:sz w:val="22"/>
                <w:szCs w:val="22"/>
              </w:rPr>
              <w:t>30</w:t>
            </w:r>
          </w:p>
        </w:tc>
        <w:tc>
          <w:tcPr>
            <w:tcW w:w="4079" w:type="dxa"/>
            <w:gridSpan w:val="2"/>
            <w:shd w:val="clear" w:color="auto" w:fill="auto"/>
          </w:tcPr>
          <w:p w14:paraId="18AAAFDC" w14:textId="77777777" w:rsidR="00A27BDA" w:rsidRPr="00465C16" w:rsidRDefault="00A27BDA" w:rsidP="00A27BDA">
            <w:pPr>
              <w:jc w:val="both"/>
              <w:rPr>
                <w:sz w:val="22"/>
                <w:szCs w:val="22"/>
              </w:rPr>
            </w:pPr>
          </w:p>
        </w:tc>
        <w:tc>
          <w:tcPr>
            <w:tcW w:w="4820" w:type="dxa"/>
            <w:shd w:val="clear" w:color="auto" w:fill="auto"/>
          </w:tcPr>
          <w:p w14:paraId="672957DF" w14:textId="77777777" w:rsidR="00A27BDA" w:rsidRPr="00465C16" w:rsidRDefault="00A27BDA" w:rsidP="00A27BDA">
            <w:pPr>
              <w:jc w:val="both"/>
              <w:rPr>
                <w:sz w:val="22"/>
                <w:szCs w:val="22"/>
              </w:rPr>
            </w:pPr>
          </w:p>
        </w:tc>
      </w:tr>
      <w:tr w:rsidR="00A27BDA" w:rsidRPr="00465C16" w14:paraId="027845D7" w14:textId="77777777" w:rsidTr="00C12C59">
        <w:tc>
          <w:tcPr>
            <w:tcW w:w="756" w:type="dxa"/>
            <w:shd w:val="clear" w:color="auto" w:fill="auto"/>
          </w:tcPr>
          <w:p w14:paraId="49E67BC9" w14:textId="536DB714" w:rsidR="00A27BDA" w:rsidRPr="00465C16" w:rsidRDefault="00A27BDA" w:rsidP="00A27BDA">
            <w:pPr>
              <w:rPr>
                <w:sz w:val="22"/>
                <w:szCs w:val="22"/>
              </w:rPr>
            </w:pPr>
            <w:r w:rsidRPr="00465C16">
              <w:rPr>
                <w:sz w:val="22"/>
                <w:szCs w:val="22"/>
              </w:rPr>
              <w:t>1.2.</w:t>
            </w:r>
          </w:p>
        </w:tc>
        <w:tc>
          <w:tcPr>
            <w:tcW w:w="3873" w:type="dxa"/>
            <w:shd w:val="clear" w:color="auto" w:fill="auto"/>
            <w:vAlign w:val="center"/>
          </w:tcPr>
          <w:p w14:paraId="4E79536E" w14:textId="72172A67" w:rsidR="00A27BDA" w:rsidRPr="00465C16" w:rsidRDefault="00A27BDA" w:rsidP="00A27BDA">
            <w:pPr>
              <w:jc w:val="both"/>
              <w:rPr>
                <w:sz w:val="22"/>
                <w:szCs w:val="22"/>
              </w:rPr>
            </w:pPr>
            <w:r w:rsidRPr="00465C16">
              <w:rPr>
                <w:sz w:val="22"/>
                <w:szCs w:val="22"/>
              </w:rPr>
              <w:t>Apmokyta nuo 5</w:t>
            </w:r>
            <w:r w:rsidR="00066BB0">
              <w:rPr>
                <w:sz w:val="22"/>
                <w:szCs w:val="22"/>
              </w:rPr>
              <w:t>0</w:t>
            </w:r>
            <w:r w:rsidRPr="00465C16">
              <w:rPr>
                <w:sz w:val="22"/>
                <w:szCs w:val="22"/>
              </w:rPr>
              <w:t xml:space="preserve"> iki </w:t>
            </w:r>
            <w:r w:rsidR="00D51FE7">
              <w:rPr>
                <w:sz w:val="22"/>
                <w:szCs w:val="22"/>
              </w:rPr>
              <w:t>7</w:t>
            </w:r>
            <w:r w:rsidRPr="00465C16">
              <w:rPr>
                <w:sz w:val="22"/>
                <w:szCs w:val="22"/>
              </w:rPr>
              <w:t>9 asmenų</w:t>
            </w:r>
          </w:p>
        </w:tc>
        <w:tc>
          <w:tcPr>
            <w:tcW w:w="1635" w:type="dxa"/>
            <w:shd w:val="clear" w:color="auto" w:fill="auto"/>
          </w:tcPr>
          <w:p w14:paraId="1F827DA0" w14:textId="459B02B1" w:rsidR="00A27BDA" w:rsidRPr="00465C16" w:rsidRDefault="00A27BDA" w:rsidP="00A27BDA">
            <w:pPr>
              <w:jc w:val="center"/>
              <w:rPr>
                <w:sz w:val="22"/>
                <w:szCs w:val="22"/>
              </w:rPr>
            </w:pPr>
            <w:r w:rsidRPr="00465C16">
              <w:rPr>
                <w:sz w:val="22"/>
                <w:szCs w:val="22"/>
              </w:rPr>
              <w:t>20</w:t>
            </w:r>
          </w:p>
        </w:tc>
        <w:tc>
          <w:tcPr>
            <w:tcW w:w="4079" w:type="dxa"/>
            <w:gridSpan w:val="2"/>
            <w:shd w:val="clear" w:color="auto" w:fill="auto"/>
          </w:tcPr>
          <w:p w14:paraId="6C1A34B8" w14:textId="77777777" w:rsidR="00A27BDA" w:rsidRPr="00465C16" w:rsidRDefault="00A27BDA" w:rsidP="00A27BDA">
            <w:pPr>
              <w:jc w:val="both"/>
              <w:rPr>
                <w:sz w:val="22"/>
                <w:szCs w:val="22"/>
              </w:rPr>
            </w:pPr>
          </w:p>
        </w:tc>
        <w:tc>
          <w:tcPr>
            <w:tcW w:w="4820" w:type="dxa"/>
            <w:shd w:val="clear" w:color="auto" w:fill="auto"/>
          </w:tcPr>
          <w:p w14:paraId="44656FA1" w14:textId="77777777" w:rsidR="00A27BDA" w:rsidRPr="00465C16" w:rsidRDefault="00A27BDA" w:rsidP="00A27BDA">
            <w:pPr>
              <w:jc w:val="both"/>
              <w:rPr>
                <w:sz w:val="22"/>
                <w:szCs w:val="22"/>
              </w:rPr>
            </w:pPr>
          </w:p>
        </w:tc>
      </w:tr>
      <w:tr w:rsidR="00A27BDA" w:rsidRPr="00465C16" w14:paraId="2573F441" w14:textId="77777777" w:rsidTr="00C12C59">
        <w:tc>
          <w:tcPr>
            <w:tcW w:w="756" w:type="dxa"/>
            <w:shd w:val="clear" w:color="auto" w:fill="auto"/>
          </w:tcPr>
          <w:p w14:paraId="5B1BEE1E" w14:textId="638CE2BE" w:rsidR="00A27BDA" w:rsidRPr="00465C16" w:rsidRDefault="00A27BDA" w:rsidP="00A27BDA">
            <w:pPr>
              <w:rPr>
                <w:sz w:val="22"/>
                <w:szCs w:val="22"/>
              </w:rPr>
            </w:pPr>
            <w:r w:rsidRPr="00465C16">
              <w:rPr>
                <w:sz w:val="22"/>
                <w:szCs w:val="22"/>
              </w:rPr>
              <w:t>1.3.</w:t>
            </w:r>
          </w:p>
        </w:tc>
        <w:tc>
          <w:tcPr>
            <w:tcW w:w="3873" w:type="dxa"/>
            <w:shd w:val="clear" w:color="auto" w:fill="auto"/>
            <w:vAlign w:val="center"/>
          </w:tcPr>
          <w:p w14:paraId="598AEAC3" w14:textId="6929E58C" w:rsidR="00A27BDA" w:rsidRPr="00465C16" w:rsidRDefault="00A27BDA" w:rsidP="00A27BDA">
            <w:pPr>
              <w:jc w:val="both"/>
              <w:rPr>
                <w:sz w:val="22"/>
                <w:szCs w:val="22"/>
              </w:rPr>
            </w:pPr>
            <w:r w:rsidRPr="00465C16">
              <w:rPr>
                <w:sz w:val="22"/>
                <w:szCs w:val="22"/>
              </w:rPr>
              <w:t>Apmokyta  nuo 30 iki 49 asmenų</w:t>
            </w:r>
          </w:p>
        </w:tc>
        <w:tc>
          <w:tcPr>
            <w:tcW w:w="1635" w:type="dxa"/>
            <w:shd w:val="clear" w:color="auto" w:fill="auto"/>
          </w:tcPr>
          <w:p w14:paraId="415D20F8" w14:textId="575B1023" w:rsidR="00A27BDA" w:rsidRPr="00465C16" w:rsidRDefault="00A27BDA" w:rsidP="00A27BDA">
            <w:pPr>
              <w:jc w:val="center"/>
              <w:rPr>
                <w:sz w:val="22"/>
                <w:szCs w:val="22"/>
              </w:rPr>
            </w:pPr>
            <w:r w:rsidRPr="00465C16">
              <w:rPr>
                <w:sz w:val="22"/>
                <w:szCs w:val="22"/>
              </w:rPr>
              <w:t>10</w:t>
            </w:r>
          </w:p>
        </w:tc>
        <w:tc>
          <w:tcPr>
            <w:tcW w:w="4079" w:type="dxa"/>
            <w:gridSpan w:val="2"/>
            <w:shd w:val="clear" w:color="auto" w:fill="auto"/>
          </w:tcPr>
          <w:p w14:paraId="2CC693AD" w14:textId="77777777" w:rsidR="00A27BDA" w:rsidRPr="00465C16" w:rsidRDefault="00A27BDA" w:rsidP="00A27BDA">
            <w:pPr>
              <w:jc w:val="both"/>
              <w:rPr>
                <w:sz w:val="22"/>
                <w:szCs w:val="22"/>
              </w:rPr>
            </w:pPr>
          </w:p>
        </w:tc>
        <w:tc>
          <w:tcPr>
            <w:tcW w:w="4820" w:type="dxa"/>
            <w:shd w:val="clear" w:color="auto" w:fill="auto"/>
          </w:tcPr>
          <w:p w14:paraId="591C158F" w14:textId="77777777" w:rsidR="00A27BDA" w:rsidRPr="00465C16" w:rsidRDefault="00A27BDA" w:rsidP="00A27BDA">
            <w:pPr>
              <w:jc w:val="both"/>
              <w:rPr>
                <w:sz w:val="22"/>
                <w:szCs w:val="22"/>
              </w:rPr>
            </w:pPr>
          </w:p>
        </w:tc>
      </w:tr>
      <w:tr w:rsidR="00A27BDA" w:rsidRPr="00465C16" w14:paraId="367577BB" w14:textId="77777777" w:rsidTr="00C95BE1">
        <w:tc>
          <w:tcPr>
            <w:tcW w:w="756" w:type="dxa"/>
            <w:shd w:val="clear" w:color="auto" w:fill="auto"/>
            <w:vAlign w:val="center"/>
          </w:tcPr>
          <w:p w14:paraId="6C6E2B44" w14:textId="63B3A8D0" w:rsidR="00A27BDA" w:rsidRPr="00465C16" w:rsidRDefault="00A27BDA" w:rsidP="00A27BDA">
            <w:pPr>
              <w:rPr>
                <w:b/>
                <w:sz w:val="22"/>
                <w:szCs w:val="22"/>
              </w:rPr>
            </w:pPr>
            <w:r w:rsidRPr="00465C16">
              <w:rPr>
                <w:b/>
                <w:sz w:val="22"/>
                <w:szCs w:val="22"/>
              </w:rPr>
              <w:t>2.</w:t>
            </w:r>
          </w:p>
        </w:tc>
        <w:tc>
          <w:tcPr>
            <w:tcW w:w="3873" w:type="dxa"/>
            <w:shd w:val="clear" w:color="auto" w:fill="auto"/>
          </w:tcPr>
          <w:p w14:paraId="6E6886B7" w14:textId="49DFECB2" w:rsidR="00A27BDA" w:rsidRPr="00465C16" w:rsidRDefault="00A27BDA" w:rsidP="00A27BDA">
            <w:pPr>
              <w:jc w:val="both"/>
              <w:rPr>
                <w:sz w:val="22"/>
                <w:szCs w:val="22"/>
              </w:rPr>
            </w:pPr>
            <w:r w:rsidRPr="00465C16">
              <w:rPr>
                <w:b/>
                <w:sz w:val="22"/>
                <w:szCs w:val="22"/>
              </w:rPr>
              <w:t xml:space="preserve">Pareiškėjas turi patirties mokymų organizavime ir (arba) projektų rengime ir įgyvendinime. </w:t>
            </w:r>
            <w:r w:rsidRPr="00465C16">
              <w:rPr>
                <w:sz w:val="22"/>
                <w:szCs w:val="22"/>
              </w:rPr>
              <w:t>Šis atrankos kriterijus detalizuojamas taip:</w:t>
            </w:r>
          </w:p>
        </w:tc>
        <w:tc>
          <w:tcPr>
            <w:tcW w:w="1635" w:type="dxa"/>
            <w:shd w:val="clear" w:color="auto" w:fill="auto"/>
          </w:tcPr>
          <w:p w14:paraId="3B0518CF" w14:textId="3E0FCDA7" w:rsidR="00A27BDA" w:rsidRPr="00465C16" w:rsidRDefault="00A27BDA" w:rsidP="00A27BDA">
            <w:pPr>
              <w:jc w:val="center"/>
              <w:rPr>
                <w:sz w:val="22"/>
                <w:szCs w:val="22"/>
              </w:rPr>
            </w:pPr>
            <w:r w:rsidRPr="00465C16">
              <w:rPr>
                <w:b/>
                <w:sz w:val="22"/>
                <w:szCs w:val="22"/>
              </w:rPr>
              <w:t>20</w:t>
            </w:r>
          </w:p>
        </w:tc>
        <w:tc>
          <w:tcPr>
            <w:tcW w:w="4079" w:type="dxa"/>
            <w:gridSpan w:val="2"/>
            <w:shd w:val="clear" w:color="auto" w:fill="auto"/>
          </w:tcPr>
          <w:p w14:paraId="4D95A0A1" w14:textId="70A40DB9" w:rsidR="00A27BDA" w:rsidRPr="00465C16" w:rsidRDefault="00A27BDA" w:rsidP="00A27BDA">
            <w:pPr>
              <w:jc w:val="both"/>
              <w:rPr>
                <w:sz w:val="22"/>
                <w:szCs w:val="22"/>
              </w:rPr>
            </w:pPr>
            <w:r w:rsidRPr="00465C16">
              <w:rPr>
                <w:sz w:val="22"/>
                <w:szCs w:val="22"/>
              </w:rPr>
              <w:t>Vertinama pagal vietos projekto paraiškos 4 lentelėje pateiktą informaciją ir dokumentus (įvykdytas sutartis, suorganizuotų mokymų dalyvių sąrašus, seminarų, mokymų, kursų pažymėjimai ir kt.).</w:t>
            </w:r>
          </w:p>
        </w:tc>
        <w:tc>
          <w:tcPr>
            <w:tcW w:w="4820" w:type="dxa"/>
            <w:shd w:val="clear" w:color="auto" w:fill="auto"/>
          </w:tcPr>
          <w:p w14:paraId="00401BC1" w14:textId="415E2A96" w:rsidR="00A27BDA" w:rsidRPr="00465C16" w:rsidRDefault="00A27BDA" w:rsidP="00A27BDA">
            <w:pPr>
              <w:jc w:val="both"/>
              <w:rPr>
                <w:sz w:val="22"/>
                <w:szCs w:val="22"/>
              </w:rPr>
            </w:pPr>
            <w:r w:rsidRPr="00465C16">
              <w:rPr>
                <w:sz w:val="22"/>
                <w:szCs w:val="22"/>
              </w:rPr>
              <w:t>-</w:t>
            </w:r>
          </w:p>
        </w:tc>
      </w:tr>
      <w:tr w:rsidR="00A27BDA" w:rsidRPr="00465C16" w14:paraId="09A6B937" w14:textId="77777777" w:rsidTr="00C12C59">
        <w:tc>
          <w:tcPr>
            <w:tcW w:w="756" w:type="dxa"/>
            <w:shd w:val="clear" w:color="auto" w:fill="auto"/>
          </w:tcPr>
          <w:p w14:paraId="537F18C0" w14:textId="64F31A0E" w:rsidR="00A27BDA" w:rsidRPr="00465C16" w:rsidRDefault="00A27BDA" w:rsidP="00A27BDA">
            <w:pPr>
              <w:rPr>
                <w:sz w:val="22"/>
                <w:szCs w:val="22"/>
              </w:rPr>
            </w:pPr>
            <w:r w:rsidRPr="00465C16">
              <w:rPr>
                <w:sz w:val="22"/>
                <w:szCs w:val="22"/>
              </w:rPr>
              <w:lastRenderedPageBreak/>
              <w:t>2.1.</w:t>
            </w:r>
          </w:p>
        </w:tc>
        <w:tc>
          <w:tcPr>
            <w:tcW w:w="3873" w:type="dxa"/>
            <w:shd w:val="clear" w:color="auto" w:fill="auto"/>
            <w:vAlign w:val="center"/>
          </w:tcPr>
          <w:p w14:paraId="73D97C74" w14:textId="4E366041" w:rsidR="00A27BDA" w:rsidRPr="00465C16" w:rsidRDefault="00A27BDA" w:rsidP="00A27BDA">
            <w:pPr>
              <w:jc w:val="both"/>
              <w:rPr>
                <w:sz w:val="22"/>
                <w:szCs w:val="22"/>
              </w:rPr>
            </w:pPr>
            <w:r w:rsidRPr="00465C16">
              <w:rPr>
                <w:sz w:val="22"/>
                <w:szCs w:val="22"/>
              </w:rPr>
              <w:t>patirtis  2 metai ir daugiau</w:t>
            </w:r>
          </w:p>
        </w:tc>
        <w:tc>
          <w:tcPr>
            <w:tcW w:w="1635" w:type="dxa"/>
            <w:shd w:val="clear" w:color="auto" w:fill="auto"/>
          </w:tcPr>
          <w:p w14:paraId="798866FF" w14:textId="7D36ED50" w:rsidR="00A27BDA" w:rsidRPr="00465C16" w:rsidRDefault="00A27BDA" w:rsidP="00A27BDA">
            <w:pPr>
              <w:jc w:val="center"/>
              <w:rPr>
                <w:sz w:val="22"/>
                <w:szCs w:val="22"/>
              </w:rPr>
            </w:pPr>
            <w:r w:rsidRPr="00465C16">
              <w:rPr>
                <w:sz w:val="22"/>
                <w:szCs w:val="22"/>
              </w:rPr>
              <w:t>20</w:t>
            </w:r>
          </w:p>
        </w:tc>
        <w:tc>
          <w:tcPr>
            <w:tcW w:w="4079" w:type="dxa"/>
            <w:gridSpan w:val="2"/>
            <w:shd w:val="clear" w:color="auto" w:fill="auto"/>
          </w:tcPr>
          <w:p w14:paraId="00E44465" w14:textId="77777777" w:rsidR="00A27BDA" w:rsidRPr="00465C16" w:rsidRDefault="00A27BDA" w:rsidP="00A27BDA">
            <w:pPr>
              <w:jc w:val="both"/>
              <w:rPr>
                <w:sz w:val="22"/>
                <w:szCs w:val="22"/>
              </w:rPr>
            </w:pPr>
          </w:p>
        </w:tc>
        <w:tc>
          <w:tcPr>
            <w:tcW w:w="4820" w:type="dxa"/>
            <w:shd w:val="clear" w:color="auto" w:fill="auto"/>
          </w:tcPr>
          <w:p w14:paraId="50207EA1" w14:textId="77777777" w:rsidR="00A27BDA" w:rsidRPr="00465C16" w:rsidRDefault="00A27BDA" w:rsidP="00A27BDA">
            <w:pPr>
              <w:jc w:val="both"/>
              <w:rPr>
                <w:sz w:val="22"/>
                <w:szCs w:val="22"/>
              </w:rPr>
            </w:pPr>
          </w:p>
        </w:tc>
      </w:tr>
      <w:tr w:rsidR="00A27BDA" w:rsidRPr="00465C16" w14:paraId="5AD3F61F" w14:textId="77777777" w:rsidTr="00C12C59">
        <w:tc>
          <w:tcPr>
            <w:tcW w:w="756" w:type="dxa"/>
            <w:shd w:val="clear" w:color="auto" w:fill="auto"/>
          </w:tcPr>
          <w:p w14:paraId="5C1C1FF0" w14:textId="59C65562" w:rsidR="00A27BDA" w:rsidRPr="00465C16" w:rsidRDefault="00A27BDA" w:rsidP="00A27BDA">
            <w:pPr>
              <w:rPr>
                <w:sz w:val="22"/>
                <w:szCs w:val="22"/>
              </w:rPr>
            </w:pPr>
            <w:r w:rsidRPr="00465C16">
              <w:rPr>
                <w:sz w:val="22"/>
                <w:szCs w:val="22"/>
              </w:rPr>
              <w:t>2.2.</w:t>
            </w:r>
          </w:p>
        </w:tc>
        <w:tc>
          <w:tcPr>
            <w:tcW w:w="3873" w:type="dxa"/>
            <w:shd w:val="clear" w:color="auto" w:fill="auto"/>
            <w:vAlign w:val="center"/>
          </w:tcPr>
          <w:p w14:paraId="70B0233F" w14:textId="5E1C6C29" w:rsidR="00A27BDA" w:rsidRPr="00465C16" w:rsidRDefault="00A27BDA" w:rsidP="00A27BDA">
            <w:pPr>
              <w:jc w:val="both"/>
              <w:rPr>
                <w:sz w:val="22"/>
                <w:szCs w:val="22"/>
              </w:rPr>
            </w:pPr>
            <w:r w:rsidRPr="00465C16">
              <w:rPr>
                <w:sz w:val="22"/>
                <w:szCs w:val="22"/>
              </w:rPr>
              <w:t>patirtis nuo 1 iki 2 metų</w:t>
            </w:r>
          </w:p>
        </w:tc>
        <w:tc>
          <w:tcPr>
            <w:tcW w:w="1635" w:type="dxa"/>
            <w:shd w:val="clear" w:color="auto" w:fill="auto"/>
          </w:tcPr>
          <w:p w14:paraId="3045223F" w14:textId="3B95B901" w:rsidR="00A27BDA" w:rsidRPr="00465C16" w:rsidRDefault="00A27BDA" w:rsidP="00A27BDA">
            <w:pPr>
              <w:jc w:val="center"/>
              <w:rPr>
                <w:sz w:val="22"/>
                <w:szCs w:val="22"/>
              </w:rPr>
            </w:pPr>
            <w:r w:rsidRPr="00465C16">
              <w:rPr>
                <w:sz w:val="22"/>
                <w:szCs w:val="22"/>
              </w:rPr>
              <w:t>10</w:t>
            </w:r>
          </w:p>
        </w:tc>
        <w:tc>
          <w:tcPr>
            <w:tcW w:w="4079" w:type="dxa"/>
            <w:gridSpan w:val="2"/>
            <w:shd w:val="clear" w:color="auto" w:fill="auto"/>
          </w:tcPr>
          <w:p w14:paraId="673F9630" w14:textId="77777777" w:rsidR="00A27BDA" w:rsidRPr="00465C16" w:rsidRDefault="00A27BDA" w:rsidP="00A27BDA">
            <w:pPr>
              <w:jc w:val="both"/>
              <w:rPr>
                <w:sz w:val="22"/>
                <w:szCs w:val="22"/>
              </w:rPr>
            </w:pPr>
          </w:p>
        </w:tc>
        <w:tc>
          <w:tcPr>
            <w:tcW w:w="4820" w:type="dxa"/>
            <w:shd w:val="clear" w:color="auto" w:fill="auto"/>
          </w:tcPr>
          <w:p w14:paraId="0D719E56" w14:textId="77777777" w:rsidR="00A27BDA" w:rsidRPr="00465C16" w:rsidRDefault="00A27BDA" w:rsidP="00A27BDA">
            <w:pPr>
              <w:jc w:val="both"/>
              <w:rPr>
                <w:sz w:val="22"/>
                <w:szCs w:val="22"/>
              </w:rPr>
            </w:pPr>
          </w:p>
        </w:tc>
      </w:tr>
      <w:tr w:rsidR="00A27BDA" w:rsidRPr="00465C16" w14:paraId="64523FB3" w14:textId="77777777" w:rsidTr="00C95BE1">
        <w:tc>
          <w:tcPr>
            <w:tcW w:w="756" w:type="dxa"/>
            <w:shd w:val="clear" w:color="auto" w:fill="auto"/>
          </w:tcPr>
          <w:p w14:paraId="1095FBE6" w14:textId="37DC6773" w:rsidR="00A27BDA" w:rsidRPr="00465C16" w:rsidRDefault="00A27BDA" w:rsidP="00A27BDA">
            <w:pPr>
              <w:rPr>
                <w:sz w:val="22"/>
                <w:szCs w:val="22"/>
              </w:rPr>
            </w:pPr>
            <w:r w:rsidRPr="00465C16">
              <w:rPr>
                <w:b/>
                <w:sz w:val="22"/>
                <w:szCs w:val="22"/>
              </w:rPr>
              <w:t>3.</w:t>
            </w:r>
          </w:p>
        </w:tc>
        <w:tc>
          <w:tcPr>
            <w:tcW w:w="3873" w:type="dxa"/>
            <w:shd w:val="clear" w:color="auto" w:fill="auto"/>
          </w:tcPr>
          <w:p w14:paraId="64ED6AF6" w14:textId="571A5829" w:rsidR="00A27BDA" w:rsidRPr="00465C16" w:rsidRDefault="00A27BDA" w:rsidP="00A27BDA">
            <w:pPr>
              <w:jc w:val="both"/>
              <w:rPr>
                <w:sz w:val="22"/>
                <w:szCs w:val="22"/>
              </w:rPr>
            </w:pPr>
            <w:r w:rsidRPr="00465C16">
              <w:rPr>
                <w:b/>
                <w:sz w:val="22"/>
                <w:szCs w:val="22"/>
              </w:rPr>
              <w:t xml:space="preserve">Didesnis projekto įgyvendinimo metu suorganizuotų mokymo renginių skirtinga tematika skaičius. </w:t>
            </w:r>
            <w:r w:rsidRPr="00465C16">
              <w:rPr>
                <w:sz w:val="22"/>
                <w:szCs w:val="22"/>
              </w:rPr>
              <w:t>Šis atrankos kriterijus detalizuojamas taip:</w:t>
            </w:r>
          </w:p>
        </w:tc>
        <w:tc>
          <w:tcPr>
            <w:tcW w:w="1635" w:type="dxa"/>
            <w:shd w:val="clear" w:color="auto" w:fill="auto"/>
          </w:tcPr>
          <w:p w14:paraId="032D595B" w14:textId="406D675A" w:rsidR="00A27BDA" w:rsidRPr="00465C16" w:rsidRDefault="00A27BDA" w:rsidP="00A27BDA">
            <w:pPr>
              <w:jc w:val="center"/>
              <w:rPr>
                <w:sz w:val="22"/>
                <w:szCs w:val="22"/>
              </w:rPr>
            </w:pPr>
            <w:r w:rsidRPr="00465C16">
              <w:rPr>
                <w:b/>
                <w:sz w:val="22"/>
                <w:szCs w:val="22"/>
              </w:rPr>
              <w:t>30</w:t>
            </w:r>
          </w:p>
        </w:tc>
        <w:tc>
          <w:tcPr>
            <w:tcW w:w="4079" w:type="dxa"/>
            <w:gridSpan w:val="2"/>
            <w:shd w:val="clear" w:color="auto" w:fill="auto"/>
          </w:tcPr>
          <w:p w14:paraId="7DC9A071" w14:textId="4022AC1B" w:rsidR="00A27BDA" w:rsidRPr="00465C16" w:rsidRDefault="00A27BDA" w:rsidP="00A27BDA">
            <w:pPr>
              <w:jc w:val="both"/>
              <w:rPr>
                <w:sz w:val="22"/>
                <w:szCs w:val="22"/>
              </w:rPr>
            </w:pPr>
            <w:r w:rsidRPr="00465C16">
              <w:rPr>
                <w:sz w:val="22"/>
                <w:szCs w:val="22"/>
              </w:rPr>
              <w:t>Vertinama pagal vietos projekto paraiškos 4 lentelėje „Vietos projekto atitiktis vietos projektų atrankos kriterijams“ pateiktą informaciją ir dokumentus (pvz. komerciniai pasiūlymai)</w:t>
            </w:r>
          </w:p>
        </w:tc>
        <w:tc>
          <w:tcPr>
            <w:tcW w:w="4820" w:type="dxa"/>
            <w:shd w:val="clear" w:color="auto" w:fill="auto"/>
          </w:tcPr>
          <w:p w14:paraId="3B1D0B96" w14:textId="0D315B6F" w:rsidR="00A27BDA" w:rsidRPr="00465C16" w:rsidRDefault="00A27BDA" w:rsidP="00A27BDA">
            <w:pPr>
              <w:jc w:val="both"/>
              <w:rPr>
                <w:sz w:val="22"/>
                <w:szCs w:val="22"/>
              </w:rPr>
            </w:pPr>
            <w:r w:rsidRPr="00465C16">
              <w:rPr>
                <w:sz w:val="22"/>
                <w:szCs w:val="22"/>
              </w:rPr>
              <w:t>Vertinama pagal galutinėje vietos projekto įgyvendinimo ataskaitoje arba metinėje užbaigto vietos projekto ataskaitoje pateiktą informaciją bei dokumentus (dalyvių sąrašai, mokymų programos, darbotvarkės ir kt.).</w:t>
            </w:r>
          </w:p>
        </w:tc>
      </w:tr>
      <w:tr w:rsidR="00A27BDA" w:rsidRPr="00465C16" w14:paraId="6B7E9314" w14:textId="77777777" w:rsidTr="00C12C59">
        <w:tc>
          <w:tcPr>
            <w:tcW w:w="756" w:type="dxa"/>
            <w:shd w:val="clear" w:color="auto" w:fill="auto"/>
          </w:tcPr>
          <w:p w14:paraId="4262976F" w14:textId="7EB77148" w:rsidR="00A27BDA" w:rsidRPr="00465C16" w:rsidRDefault="00A27BDA" w:rsidP="00A27BDA">
            <w:pPr>
              <w:rPr>
                <w:b/>
                <w:sz w:val="22"/>
                <w:szCs w:val="22"/>
              </w:rPr>
            </w:pPr>
            <w:r w:rsidRPr="00465C16">
              <w:rPr>
                <w:sz w:val="22"/>
                <w:szCs w:val="22"/>
              </w:rPr>
              <w:t>3.1.</w:t>
            </w:r>
          </w:p>
        </w:tc>
        <w:tc>
          <w:tcPr>
            <w:tcW w:w="3873" w:type="dxa"/>
            <w:shd w:val="clear" w:color="auto" w:fill="auto"/>
            <w:vAlign w:val="center"/>
          </w:tcPr>
          <w:p w14:paraId="5B585C42" w14:textId="3588FDAC" w:rsidR="00A27BDA" w:rsidRPr="00465C16" w:rsidRDefault="00A27BDA" w:rsidP="00A27BDA">
            <w:pPr>
              <w:jc w:val="both"/>
              <w:rPr>
                <w:b/>
                <w:sz w:val="22"/>
                <w:szCs w:val="22"/>
              </w:rPr>
            </w:pPr>
            <w:r w:rsidRPr="00465C16">
              <w:rPr>
                <w:bCs/>
                <w:sz w:val="22"/>
                <w:szCs w:val="22"/>
              </w:rPr>
              <w:t>m</w:t>
            </w:r>
            <w:r w:rsidRPr="00465C16">
              <w:rPr>
                <w:sz w:val="22"/>
                <w:szCs w:val="22"/>
              </w:rPr>
              <w:t xml:space="preserve">okymo renginiai organizuojami pagal  4 (keturias) ir daugiau skirtingas mokymo temas </w:t>
            </w:r>
          </w:p>
        </w:tc>
        <w:tc>
          <w:tcPr>
            <w:tcW w:w="1635" w:type="dxa"/>
            <w:shd w:val="clear" w:color="auto" w:fill="auto"/>
          </w:tcPr>
          <w:p w14:paraId="67D82F22" w14:textId="1EC68E88" w:rsidR="00A27BDA" w:rsidRPr="00465C16" w:rsidRDefault="00A27BDA" w:rsidP="00A27BDA">
            <w:pPr>
              <w:jc w:val="center"/>
              <w:rPr>
                <w:b/>
                <w:sz w:val="22"/>
                <w:szCs w:val="22"/>
              </w:rPr>
            </w:pPr>
            <w:r w:rsidRPr="00465C16">
              <w:rPr>
                <w:sz w:val="22"/>
                <w:szCs w:val="22"/>
              </w:rPr>
              <w:t>30</w:t>
            </w:r>
          </w:p>
        </w:tc>
        <w:tc>
          <w:tcPr>
            <w:tcW w:w="4079" w:type="dxa"/>
            <w:gridSpan w:val="2"/>
            <w:shd w:val="clear" w:color="auto" w:fill="auto"/>
          </w:tcPr>
          <w:p w14:paraId="6B951F6A" w14:textId="4256A99C" w:rsidR="00A27BDA" w:rsidRPr="00465C16" w:rsidRDefault="00A27BDA" w:rsidP="00A27BDA">
            <w:pPr>
              <w:jc w:val="both"/>
              <w:rPr>
                <w:b/>
                <w:sz w:val="22"/>
                <w:szCs w:val="22"/>
              </w:rPr>
            </w:pPr>
          </w:p>
        </w:tc>
        <w:tc>
          <w:tcPr>
            <w:tcW w:w="4820" w:type="dxa"/>
            <w:shd w:val="clear" w:color="auto" w:fill="auto"/>
          </w:tcPr>
          <w:p w14:paraId="52E30D35" w14:textId="11B593FA" w:rsidR="00A27BDA" w:rsidRPr="00465C16" w:rsidRDefault="00A27BDA" w:rsidP="00A27BDA">
            <w:pPr>
              <w:jc w:val="both"/>
              <w:rPr>
                <w:b/>
                <w:sz w:val="22"/>
                <w:szCs w:val="22"/>
              </w:rPr>
            </w:pPr>
          </w:p>
        </w:tc>
      </w:tr>
      <w:tr w:rsidR="00A27BDA" w:rsidRPr="00465C16" w14:paraId="6FBD8C6B" w14:textId="77777777" w:rsidTr="00C12C59">
        <w:tc>
          <w:tcPr>
            <w:tcW w:w="756" w:type="dxa"/>
            <w:shd w:val="clear" w:color="auto" w:fill="auto"/>
          </w:tcPr>
          <w:p w14:paraId="71DD4486" w14:textId="0F93CE92" w:rsidR="00A27BDA" w:rsidRPr="00465C16" w:rsidRDefault="00A27BDA" w:rsidP="00A27BDA">
            <w:pPr>
              <w:rPr>
                <w:sz w:val="22"/>
                <w:szCs w:val="22"/>
              </w:rPr>
            </w:pPr>
            <w:r w:rsidRPr="00465C16">
              <w:rPr>
                <w:sz w:val="22"/>
                <w:szCs w:val="22"/>
              </w:rPr>
              <w:t>3.2.</w:t>
            </w:r>
          </w:p>
        </w:tc>
        <w:tc>
          <w:tcPr>
            <w:tcW w:w="3873" w:type="dxa"/>
            <w:shd w:val="clear" w:color="auto" w:fill="auto"/>
            <w:vAlign w:val="center"/>
          </w:tcPr>
          <w:p w14:paraId="509AB600" w14:textId="25EA8EB2" w:rsidR="00A27BDA" w:rsidRPr="00465C16" w:rsidRDefault="00A27BDA" w:rsidP="00A27BDA">
            <w:pPr>
              <w:jc w:val="both"/>
              <w:rPr>
                <w:sz w:val="22"/>
                <w:szCs w:val="22"/>
              </w:rPr>
            </w:pPr>
            <w:r w:rsidRPr="00465C16">
              <w:rPr>
                <w:bCs/>
                <w:sz w:val="22"/>
                <w:szCs w:val="22"/>
              </w:rPr>
              <w:t>m</w:t>
            </w:r>
            <w:r w:rsidRPr="00465C16">
              <w:rPr>
                <w:sz w:val="22"/>
                <w:szCs w:val="22"/>
              </w:rPr>
              <w:t>okymo renginiai organizuojami pagal 3 (tris) skirtingas mokymo temas</w:t>
            </w:r>
            <w:r w:rsidRPr="00465C16">
              <w:rPr>
                <w:bCs/>
                <w:sz w:val="22"/>
                <w:szCs w:val="22"/>
              </w:rPr>
              <w:t xml:space="preserve"> </w:t>
            </w:r>
          </w:p>
        </w:tc>
        <w:tc>
          <w:tcPr>
            <w:tcW w:w="1635" w:type="dxa"/>
            <w:shd w:val="clear" w:color="auto" w:fill="auto"/>
          </w:tcPr>
          <w:p w14:paraId="5A44F870" w14:textId="3409C475" w:rsidR="00A27BDA" w:rsidRPr="00465C16" w:rsidRDefault="00A27BDA" w:rsidP="00A27BDA">
            <w:pPr>
              <w:jc w:val="center"/>
              <w:rPr>
                <w:sz w:val="22"/>
                <w:szCs w:val="22"/>
              </w:rPr>
            </w:pPr>
            <w:r w:rsidRPr="00465C16">
              <w:rPr>
                <w:sz w:val="22"/>
                <w:szCs w:val="22"/>
              </w:rPr>
              <w:t>20</w:t>
            </w:r>
          </w:p>
        </w:tc>
        <w:tc>
          <w:tcPr>
            <w:tcW w:w="4079" w:type="dxa"/>
            <w:gridSpan w:val="2"/>
            <w:shd w:val="clear" w:color="auto" w:fill="auto"/>
          </w:tcPr>
          <w:p w14:paraId="22FBC3BF" w14:textId="77777777" w:rsidR="00A27BDA" w:rsidRPr="00465C16" w:rsidRDefault="00A27BDA" w:rsidP="00A27BDA">
            <w:pPr>
              <w:jc w:val="both"/>
              <w:rPr>
                <w:sz w:val="22"/>
                <w:szCs w:val="22"/>
              </w:rPr>
            </w:pPr>
          </w:p>
        </w:tc>
        <w:tc>
          <w:tcPr>
            <w:tcW w:w="4820" w:type="dxa"/>
            <w:shd w:val="clear" w:color="auto" w:fill="auto"/>
          </w:tcPr>
          <w:p w14:paraId="2F912ECF" w14:textId="77777777" w:rsidR="00A27BDA" w:rsidRPr="00465C16" w:rsidRDefault="00A27BDA" w:rsidP="00A27BDA">
            <w:pPr>
              <w:jc w:val="both"/>
              <w:rPr>
                <w:sz w:val="22"/>
                <w:szCs w:val="22"/>
              </w:rPr>
            </w:pPr>
          </w:p>
        </w:tc>
      </w:tr>
      <w:tr w:rsidR="00A27BDA" w:rsidRPr="00465C16" w14:paraId="40F21BB3" w14:textId="77777777" w:rsidTr="00C95BE1">
        <w:tc>
          <w:tcPr>
            <w:tcW w:w="756" w:type="dxa"/>
            <w:shd w:val="clear" w:color="auto" w:fill="auto"/>
          </w:tcPr>
          <w:p w14:paraId="55C0E12D" w14:textId="41E9A3DA" w:rsidR="00A27BDA" w:rsidRPr="00465C16" w:rsidRDefault="00A27BDA" w:rsidP="00A27BDA">
            <w:pPr>
              <w:rPr>
                <w:sz w:val="22"/>
                <w:szCs w:val="22"/>
              </w:rPr>
            </w:pPr>
            <w:r w:rsidRPr="00465C16">
              <w:rPr>
                <w:sz w:val="22"/>
                <w:szCs w:val="22"/>
              </w:rPr>
              <w:t>4.</w:t>
            </w:r>
          </w:p>
        </w:tc>
        <w:tc>
          <w:tcPr>
            <w:tcW w:w="3873" w:type="dxa"/>
            <w:shd w:val="clear" w:color="auto" w:fill="auto"/>
          </w:tcPr>
          <w:p w14:paraId="638B625F" w14:textId="1784F24A" w:rsidR="00A27BDA" w:rsidRPr="00465C16" w:rsidRDefault="00A27BDA" w:rsidP="00A27BDA">
            <w:pPr>
              <w:jc w:val="both"/>
              <w:rPr>
                <w:sz w:val="22"/>
                <w:szCs w:val="22"/>
              </w:rPr>
            </w:pPr>
            <w:r w:rsidRPr="00465C16">
              <w:rPr>
                <w:b/>
                <w:bCs/>
                <w:sz w:val="22"/>
                <w:szCs w:val="22"/>
              </w:rPr>
              <w:t>Įgyvendinant projektą numatyti praktiniai  užsiėmimai</w:t>
            </w:r>
          </w:p>
        </w:tc>
        <w:tc>
          <w:tcPr>
            <w:tcW w:w="1635" w:type="dxa"/>
            <w:shd w:val="clear" w:color="auto" w:fill="auto"/>
          </w:tcPr>
          <w:p w14:paraId="7549CD58" w14:textId="27793714" w:rsidR="00A27BDA" w:rsidRPr="00465C16" w:rsidRDefault="00A27BDA" w:rsidP="00A27BDA">
            <w:pPr>
              <w:jc w:val="center"/>
              <w:rPr>
                <w:sz w:val="22"/>
                <w:szCs w:val="22"/>
              </w:rPr>
            </w:pPr>
            <w:r w:rsidRPr="00465C16">
              <w:rPr>
                <w:b/>
                <w:sz w:val="22"/>
                <w:szCs w:val="22"/>
              </w:rPr>
              <w:t>20</w:t>
            </w:r>
          </w:p>
        </w:tc>
        <w:tc>
          <w:tcPr>
            <w:tcW w:w="4079" w:type="dxa"/>
            <w:gridSpan w:val="2"/>
            <w:shd w:val="clear" w:color="auto" w:fill="auto"/>
          </w:tcPr>
          <w:p w14:paraId="7042BA54" w14:textId="77777777" w:rsidR="00A27BDA" w:rsidRPr="00465C16" w:rsidRDefault="00A27BDA" w:rsidP="00A27BDA">
            <w:pPr>
              <w:rPr>
                <w:sz w:val="22"/>
                <w:szCs w:val="22"/>
              </w:rPr>
            </w:pPr>
            <w:r w:rsidRPr="00465C16">
              <w:rPr>
                <w:sz w:val="22"/>
                <w:szCs w:val="22"/>
              </w:rPr>
              <w:t>Vertinama pagal vietos projekto paraiškos 3 lentelėje „Vietos projekto idėjos aprašymas“ pateiktą informaciją ir ir (arba) pridedamus dokumentus (pvz. mokymų programas).</w:t>
            </w:r>
          </w:p>
          <w:p w14:paraId="2B57AC52" w14:textId="77777777" w:rsidR="00A27BDA" w:rsidRPr="00465C16" w:rsidRDefault="00A27BDA" w:rsidP="00A27BDA">
            <w:pPr>
              <w:jc w:val="both"/>
              <w:rPr>
                <w:sz w:val="22"/>
                <w:szCs w:val="22"/>
              </w:rPr>
            </w:pPr>
          </w:p>
        </w:tc>
        <w:tc>
          <w:tcPr>
            <w:tcW w:w="4820" w:type="dxa"/>
            <w:shd w:val="clear" w:color="auto" w:fill="auto"/>
          </w:tcPr>
          <w:p w14:paraId="5D7A894C" w14:textId="4AF30DF8" w:rsidR="00A27BDA" w:rsidRPr="00465C16" w:rsidRDefault="00A27BDA" w:rsidP="00A27BDA">
            <w:pPr>
              <w:jc w:val="both"/>
              <w:rPr>
                <w:sz w:val="22"/>
                <w:szCs w:val="22"/>
              </w:rPr>
            </w:pPr>
            <w:r w:rsidRPr="00465C16">
              <w:rPr>
                <w:sz w:val="22"/>
                <w:szCs w:val="22"/>
              </w:rPr>
              <w:t>Vertinama pagal galutinėje vietos projekto įgyvendinimo ataskaitoje arba metinėje užbaigto vietos projekto ataskaitoje pateiktą informaciją ir pridedamus dokumentus</w:t>
            </w:r>
          </w:p>
        </w:tc>
      </w:tr>
      <w:tr w:rsidR="00A27BDA" w:rsidRPr="00465C16" w14:paraId="1582A988" w14:textId="77777777" w:rsidTr="00C95BE1">
        <w:tc>
          <w:tcPr>
            <w:tcW w:w="756" w:type="dxa"/>
            <w:shd w:val="clear" w:color="auto" w:fill="auto"/>
          </w:tcPr>
          <w:p w14:paraId="231D7BDE" w14:textId="64EB721E" w:rsidR="00A27BDA" w:rsidRPr="00465C16" w:rsidRDefault="00A27BDA" w:rsidP="00A27BDA">
            <w:pPr>
              <w:rPr>
                <w:sz w:val="22"/>
                <w:szCs w:val="22"/>
              </w:rPr>
            </w:pPr>
            <w:r w:rsidRPr="00465C16">
              <w:rPr>
                <w:sz w:val="22"/>
                <w:szCs w:val="22"/>
              </w:rPr>
              <w:t>4.1.</w:t>
            </w:r>
          </w:p>
        </w:tc>
        <w:tc>
          <w:tcPr>
            <w:tcW w:w="3873" w:type="dxa"/>
            <w:shd w:val="clear" w:color="auto" w:fill="auto"/>
          </w:tcPr>
          <w:p w14:paraId="3D25C552" w14:textId="2186DE98" w:rsidR="00A27BDA" w:rsidRPr="00465C16" w:rsidRDefault="00A27BDA" w:rsidP="00A27BDA">
            <w:pPr>
              <w:jc w:val="both"/>
              <w:rPr>
                <w:sz w:val="22"/>
                <w:szCs w:val="22"/>
              </w:rPr>
            </w:pPr>
            <w:r w:rsidRPr="00465C16">
              <w:rPr>
                <w:bCs/>
                <w:sz w:val="22"/>
                <w:szCs w:val="22"/>
              </w:rPr>
              <w:t>Įgyvendinant projektą numatyti 5 ir daugiau praktiniai  užsiėmimai</w:t>
            </w:r>
          </w:p>
        </w:tc>
        <w:tc>
          <w:tcPr>
            <w:tcW w:w="1635" w:type="dxa"/>
            <w:shd w:val="clear" w:color="auto" w:fill="auto"/>
          </w:tcPr>
          <w:p w14:paraId="6D0FB42D" w14:textId="431C10E3" w:rsidR="00A27BDA" w:rsidRPr="00465C16" w:rsidRDefault="00A27BDA" w:rsidP="00A27BDA">
            <w:pPr>
              <w:jc w:val="center"/>
              <w:rPr>
                <w:sz w:val="22"/>
                <w:szCs w:val="22"/>
              </w:rPr>
            </w:pPr>
            <w:r w:rsidRPr="00465C16">
              <w:rPr>
                <w:sz w:val="22"/>
                <w:szCs w:val="22"/>
              </w:rPr>
              <w:t>20</w:t>
            </w:r>
          </w:p>
        </w:tc>
        <w:tc>
          <w:tcPr>
            <w:tcW w:w="4079" w:type="dxa"/>
            <w:gridSpan w:val="2"/>
            <w:shd w:val="clear" w:color="auto" w:fill="auto"/>
          </w:tcPr>
          <w:p w14:paraId="0E8016F0" w14:textId="77777777" w:rsidR="00A27BDA" w:rsidRPr="00465C16" w:rsidRDefault="00A27BDA" w:rsidP="00A27BDA">
            <w:pPr>
              <w:jc w:val="both"/>
              <w:rPr>
                <w:sz w:val="22"/>
                <w:szCs w:val="22"/>
              </w:rPr>
            </w:pPr>
          </w:p>
        </w:tc>
        <w:tc>
          <w:tcPr>
            <w:tcW w:w="4820" w:type="dxa"/>
            <w:shd w:val="clear" w:color="auto" w:fill="auto"/>
          </w:tcPr>
          <w:p w14:paraId="62FCC0F0" w14:textId="77777777" w:rsidR="00A27BDA" w:rsidRPr="00465C16" w:rsidRDefault="00A27BDA" w:rsidP="00A27BDA">
            <w:pPr>
              <w:jc w:val="both"/>
              <w:rPr>
                <w:sz w:val="22"/>
                <w:szCs w:val="22"/>
              </w:rPr>
            </w:pPr>
          </w:p>
        </w:tc>
      </w:tr>
      <w:tr w:rsidR="00A27BDA" w:rsidRPr="00465C16" w14:paraId="7F8D5482" w14:textId="77777777" w:rsidTr="00C95BE1">
        <w:tc>
          <w:tcPr>
            <w:tcW w:w="756" w:type="dxa"/>
            <w:shd w:val="clear" w:color="auto" w:fill="auto"/>
          </w:tcPr>
          <w:p w14:paraId="50AE80ED" w14:textId="47DD842A" w:rsidR="00A27BDA" w:rsidRPr="00465C16" w:rsidRDefault="00A27BDA" w:rsidP="00A27BDA">
            <w:pPr>
              <w:rPr>
                <w:b/>
                <w:i/>
                <w:sz w:val="22"/>
                <w:szCs w:val="22"/>
              </w:rPr>
            </w:pPr>
            <w:r w:rsidRPr="00465C16">
              <w:rPr>
                <w:sz w:val="22"/>
                <w:szCs w:val="22"/>
              </w:rPr>
              <w:t>4.2.</w:t>
            </w:r>
          </w:p>
        </w:tc>
        <w:tc>
          <w:tcPr>
            <w:tcW w:w="3873" w:type="dxa"/>
            <w:shd w:val="clear" w:color="auto" w:fill="auto"/>
          </w:tcPr>
          <w:p w14:paraId="5194D89E" w14:textId="3C622010" w:rsidR="00A27BDA" w:rsidRPr="00465C16" w:rsidRDefault="00A27BDA" w:rsidP="00A27BDA">
            <w:pPr>
              <w:jc w:val="both"/>
              <w:rPr>
                <w:b/>
                <w:i/>
                <w:sz w:val="22"/>
                <w:szCs w:val="22"/>
              </w:rPr>
            </w:pPr>
            <w:r w:rsidRPr="00465C16">
              <w:rPr>
                <w:bCs/>
                <w:sz w:val="22"/>
                <w:szCs w:val="22"/>
              </w:rPr>
              <w:t>Įgyvendinant projektą numatyta nuo 2 iki 4 praktinių užsiėmimų</w:t>
            </w:r>
          </w:p>
        </w:tc>
        <w:tc>
          <w:tcPr>
            <w:tcW w:w="1635" w:type="dxa"/>
            <w:shd w:val="clear" w:color="auto" w:fill="auto"/>
          </w:tcPr>
          <w:p w14:paraId="5646FB0A" w14:textId="6F360A02" w:rsidR="00A27BDA" w:rsidRPr="00465C16" w:rsidRDefault="00A27BDA" w:rsidP="00A27BDA">
            <w:pPr>
              <w:jc w:val="center"/>
              <w:rPr>
                <w:b/>
                <w:i/>
                <w:sz w:val="22"/>
                <w:szCs w:val="22"/>
              </w:rPr>
            </w:pPr>
            <w:r w:rsidRPr="00465C16">
              <w:rPr>
                <w:sz w:val="22"/>
                <w:szCs w:val="22"/>
              </w:rPr>
              <w:t>10</w:t>
            </w:r>
          </w:p>
        </w:tc>
        <w:tc>
          <w:tcPr>
            <w:tcW w:w="4079" w:type="dxa"/>
            <w:gridSpan w:val="2"/>
            <w:shd w:val="clear" w:color="auto" w:fill="auto"/>
          </w:tcPr>
          <w:p w14:paraId="7C19A012" w14:textId="072ADF59" w:rsidR="00A27BDA" w:rsidRPr="00465C16" w:rsidRDefault="00A27BDA" w:rsidP="00A27BDA">
            <w:pPr>
              <w:jc w:val="both"/>
              <w:rPr>
                <w:b/>
                <w:i/>
                <w:sz w:val="22"/>
                <w:szCs w:val="22"/>
              </w:rPr>
            </w:pPr>
          </w:p>
        </w:tc>
        <w:tc>
          <w:tcPr>
            <w:tcW w:w="4820" w:type="dxa"/>
            <w:shd w:val="clear" w:color="auto" w:fill="auto"/>
          </w:tcPr>
          <w:p w14:paraId="7E1ED2E3" w14:textId="12C70D1C" w:rsidR="00A27BDA" w:rsidRPr="00465C16" w:rsidRDefault="00A27BDA" w:rsidP="00A27BDA">
            <w:pPr>
              <w:jc w:val="both"/>
              <w:rPr>
                <w:b/>
                <w:i/>
                <w:sz w:val="22"/>
                <w:szCs w:val="22"/>
              </w:rPr>
            </w:pPr>
          </w:p>
        </w:tc>
      </w:tr>
      <w:tr w:rsidR="00A27BDA" w:rsidRPr="00465C16" w14:paraId="544E075C" w14:textId="77777777" w:rsidTr="00C12C59">
        <w:tc>
          <w:tcPr>
            <w:tcW w:w="756" w:type="dxa"/>
            <w:shd w:val="clear" w:color="auto" w:fill="auto"/>
          </w:tcPr>
          <w:p w14:paraId="6BEFFDC7" w14:textId="284E98A9" w:rsidR="00A27BDA" w:rsidRPr="00465C16" w:rsidRDefault="00A27BDA" w:rsidP="00A27BDA">
            <w:pPr>
              <w:rPr>
                <w:i/>
                <w:sz w:val="22"/>
                <w:szCs w:val="22"/>
              </w:rPr>
            </w:pPr>
          </w:p>
        </w:tc>
        <w:tc>
          <w:tcPr>
            <w:tcW w:w="3873" w:type="dxa"/>
            <w:shd w:val="clear" w:color="auto" w:fill="auto"/>
          </w:tcPr>
          <w:p w14:paraId="70E7B38D" w14:textId="35DF853C" w:rsidR="00A27BDA" w:rsidRPr="00465C16" w:rsidRDefault="00A27BDA" w:rsidP="00A27BDA">
            <w:pPr>
              <w:jc w:val="both"/>
              <w:rPr>
                <w:i/>
                <w:sz w:val="22"/>
                <w:szCs w:val="22"/>
              </w:rPr>
            </w:pPr>
            <w:r w:rsidRPr="00465C16">
              <w:rPr>
                <w:b/>
                <w:sz w:val="22"/>
                <w:szCs w:val="22"/>
              </w:rPr>
              <w:t>Viso:</w:t>
            </w:r>
          </w:p>
        </w:tc>
        <w:tc>
          <w:tcPr>
            <w:tcW w:w="1635" w:type="dxa"/>
            <w:shd w:val="clear" w:color="auto" w:fill="auto"/>
          </w:tcPr>
          <w:p w14:paraId="03E01699" w14:textId="1823A741" w:rsidR="00A27BDA" w:rsidRPr="00465C16" w:rsidRDefault="00A27BDA" w:rsidP="00A27BDA">
            <w:pPr>
              <w:jc w:val="center"/>
              <w:rPr>
                <w:b/>
                <w:i/>
                <w:sz w:val="22"/>
                <w:szCs w:val="22"/>
              </w:rPr>
            </w:pPr>
            <w:r w:rsidRPr="00465C16">
              <w:rPr>
                <w:b/>
                <w:sz w:val="22"/>
                <w:szCs w:val="22"/>
              </w:rPr>
              <w:t>100</w:t>
            </w:r>
          </w:p>
        </w:tc>
        <w:tc>
          <w:tcPr>
            <w:tcW w:w="4079" w:type="dxa"/>
            <w:gridSpan w:val="2"/>
            <w:shd w:val="clear" w:color="auto" w:fill="auto"/>
          </w:tcPr>
          <w:p w14:paraId="46CF8E20" w14:textId="7FDB38EC" w:rsidR="00A27BDA" w:rsidRPr="00465C16" w:rsidRDefault="00A27BDA" w:rsidP="00A27BDA">
            <w:pPr>
              <w:jc w:val="both"/>
              <w:rPr>
                <w:b/>
                <w:i/>
                <w:sz w:val="22"/>
                <w:szCs w:val="22"/>
              </w:rPr>
            </w:pPr>
          </w:p>
        </w:tc>
        <w:tc>
          <w:tcPr>
            <w:tcW w:w="4820" w:type="dxa"/>
          </w:tcPr>
          <w:p w14:paraId="238C315A" w14:textId="77777777" w:rsidR="00A27BDA" w:rsidRPr="00465C16" w:rsidRDefault="00A27BDA" w:rsidP="00A27BDA">
            <w:pPr>
              <w:jc w:val="both"/>
              <w:rPr>
                <w:b/>
                <w:i/>
                <w:sz w:val="22"/>
                <w:szCs w:val="22"/>
              </w:rPr>
            </w:pPr>
          </w:p>
        </w:tc>
      </w:tr>
    </w:tbl>
    <w:p w14:paraId="327760C8" w14:textId="77777777" w:rsidR="00B93CBC" w:rsidRPr="00465C16"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9"/>
        <w:gridCol w:w="11"/>
        <w:gridCol w:w="2807"/>
        <w:gridCol w:w="11340"/>
      </w:tblGrid>
      <w:tr w:rsidR="001D5B02" w:rsidRPr="00465C16" w14:paraId="346C3B38" w14:textId="77777777" w:rsidTr="00FB19FD">
        <w:tc>
          <w:tcPr>
            <w:tcW w:w="15163" w:type="dxa"/>
            <w:gridSpan w:val="5"/>
            <w:shd w:val="clear" w:color="auto" w:fill="F4B083"/>
            <w:vAlign w:val="center"/>
          </w:tcPr>
          <w:p w14:paraId="28C8A4EF" w14:textId="02166148" w:rsidR="001D5B02" w:rsidRPr="00465C16" w:rsidRDefault="00C61E8D" w:rsidP="00165FA5">
            <w:pPr>
              <w:pStyle w:val="BodyText1"/>
              <w:spacing w:line="283" w:lineRule="auto"/>
              <w:ind w:firstLine="0"/>
              <w:jc w:val="left"/>
              <w:rPr>
                <w:sz w:val="22"/>
                <w:szCs w:val="22"/>
                <w:lang w:val="lt-LT"/>
              </w:rPr>
            </w:pPr>
            <w:r w:rsidRPr="00465C16">
              <w:rPr>
                <w:b/>
                <w:sz w:val="22"/>
                <w:szCs w:val="22"/>
                <w:lang w:val="lt-LT"/>
              </w:rPr>
              <w:t>3</w:t>
            </w:r>
            <w:r w:rsidR="008228E8" w:rsidRPr="00465C16">
              <w:rPr>
                <w:b/>
                <w:sz w:val="22"/>
                <w:szCs w:val="22"/>
                <w:lang w:val="lt-LT"/>
              </w:rPr>
              <w:t xml:space="preserve">. </w:t>
            </w:r>
            <w:r w:rsidR="008228E8" w:rsidRPr="00465C16">
              <w:rPr>
                <w:b/>
                <w:bCs/>
                <w:sz w:val="22"/>
                <w:szCs w:val="22"/>
                <w:lang w:val="lt-LT"/>
              </w:rPr>
              <w:t>TINKAMUMO SĄLYGOS, TINKAMOMS FINANSUOTI IŠLAIDOMS</w:t>
            </w:r>
          </w:p>
        </w:tc>
      </w:tr>
      <w:tr w:rsidR="00E71282" w:rsidRPr="00465C16" w14:paraId="73A6DB97" w14:textId="77777777" w:rsidTr="00894268">
        <w:tc>
          <w:tcPr>
            <w:tcW w:w="15163" w:type="dxa"/>
            <w:gridSpan w:val="5"/>
            <w:shd w:val="clear" w:color="auto" w:fill="auto"/>
            <w:vAlign w:val="center"/>
          </w:tcPr>
          <w:p w14:paraId="2B443B62" w14:textId="7D300964" w:rsidR="00E71282" w:rsidRPr="00465C16" w:rsidRDefault="00E71282" w:rsidP="009602A2">
            <w:pPr>
              <w:rPr>
                <w:b/>
                <w:sz w:val="22"/>
                <w:szCs w:val="22"/>
              </w:rPr>
            </w:pPr>
            <w:r w:rsidRPr="00465C16">
              <w:rPr>
                <w:sz w:val="22"/>
                <w:szCs w:val="22"/>
              </w:rPr>
              <w:t>Vietos projektų planuojamų išlaidų tinkamumo vertinimo tvarką nustato Vietos projektų administravimo taisyklės.</w:t>
            </w:r>
          </w:p>
        </w:tc>
      </w:tr>
      <w:tr w:rsidR="00D7347C" w:rsidRPr="00465C16" w14:paraId="3CBF7CA6" w14:textId="77777777" w:rsidTr="00FB19FD">
        <w:tc>
          <w:tcPr>
            <w:tcW w:w="1016" w:type="dxa"/>
            <w:gridSpan w:val="3"/>
            <w:shd w:val="clear" w:color="auto" w:fill="auto"/>
            <w:vAlign w:val="center"/>
          </w:tcPr>
          <w:p w14:paraId="7F4A1789" w14:textId="1AF02E34" w:rsidR="00D7347C" w:rsidRPr="00465C16" w:rsidRDefault="00D7347C" w:rsidP="00E11F30">
            <w:pPr>
              <w:jc w:val="center"/>
              <w:rPr>
                <w:b/>
                <w:sz w:val="22"/>
                <w:szCs w:val="22"/>
              </w:rPr>
            </w:pPr>
            <w:r w:rsidRPr="00465C16">
              <w:rPr>
                <w:b/>
                <w:sz w:val="22"/>
                <w:szCs w:val="22"/>
              </w:rPr>
              <w:t>3.</w:t>
            </w:r>
            <w:r w:rsidR="00E71282" w:rsidRPr="00465C16">
              <w:rPr>
                <w:b/>
                <w:sz w:val="22"/>
                <w:szCs w:val="22"/>
              </w:rPr>
              <w:t>1.</w:t>
            </w:r>
          </w:p>
        </w:tc>
        <w:tc>
          <w:tcPr>
            <w:tcW w:w="14147" w:type="dxa"/>
            <w:gridSpan w:val="2"/>
            <w:shd w:val="clear" w:color="auto" w:fill="auto"/>
            <w:vAlign w:val="center"/>
          </w:tcPr>
          <w:p w14:paraId="5875DD81" w14:textId="2008215E" w:rsidR="00A27BDA" w:rsidRPr="00213282" w:rsidRDefault="00D7347C">
            <w:pPr>
              <w:jc w:val="both"/>
              <w:rPr>
                <w:b/>
                <w:sz w:val="22"/>
                <w:szCs w:val="22"/>
              </w:rPr>
            </w:pPr>
            <w:r w:rsidRPr="00465C16">
              <w:rPr>
                <w:b/>
                <w:sz w:val="22"/>
                <w:szCs w:val="22"/>
              </w:rPr>
              <w:t>Bendrosios tinkamumo sąlygos, susijusios su tinkamomis finansuoti išlaidomis</w:t>
            </w:r>
            <w:r w:rsidR="005D4801" w:rsidRPr="00465C16">
              <w:rPr>
                <w:b/>
                <w:sz w:val="22"/>
                <w:szCs w:val="22"/>
              </w:rPr>
              <w:t>,</w:t>
            </w:r>
            <w:r w:rsidRPr="00465C16">
              <w:rPr>
                <w:b/>
                <w:sz w:val="22"/>
                <w:szCs w:val="22"/>
              </w:rPr>
              <w:t xml:space="preserve"> numatytos Vietos projektų administravimo taisyk</w:t>
            </w:r>
            <w:r w:rsidR="0030356E" w:rsidRPr="00465C16">
              <w:rPr>
                <w:b/>
                <w:sz w:val="22"/>
                <w:szCs w:val="22"/>
              </w:rPr>
              <w:t>l</w:t>
            </w:r>
            <w:r w:rsidRPr="00465C16">
              <w:rPr>
                <w:b/>
                <w:sz w:val="22"/>
                <w:szCs w:val="22"/>
              </w:rPr>
              <w:t>ių 24 punkte</w:t>
            </w:r>
          </w:p>
        </w:tc>
      </w:tr>
      <w:tr w:rsidR="00D7347C" w:rsidRPr="00465C16" w14:paraId="6F90A7C9" w14:textId="77777777" w:rsidTr="002550C7">
        <w:tc>
          <w:tcPr>
            <w:tcW w:w="1016" w:type="dxa"/>
            <w:gridSpan w:val="3"/>
            <w:shd w:val="clear" w:color="auto" w:fill="auto"/>
          </w:tcPr>
          <w:p w14:paraId="21FC8522" w14:textId="0B295351" w:rsidR="00D7347C" w:rsidRPr="00465C16" w:rsidRDefault="00D7347C" w:rsidP="00D7347C">
            <w:pPr>
              <w:jc w:val="center"/>
              <w:rPr>
                <w:b/>
                <w:sz w:val="22"/>
                <w:szCs w:val="22"/>
              </w:rPr>
            </w:pPr>
            <w:r w:rsidRPr="00465C16">
              <w:rPr>
                <w:b/>
                <w:sz w:val="22"/>
                <w:szCs w:val="22"/>
              </w:rPr>
              <w:t>3.</w:t>
            </w:r>
            <w:r w:rsidR="00E71282" w:rsidRPr="00465C16">
              <w:rPr>
                <w:b/>
                <w:sz w:val="22"/>
                <w:szCs w:val="22"/>
              </w:rPr>
              <w:t>2</w:t>
            </w:r>
            <w:r w:rsidRPr="00465C16">
              <w:rPr>
                <w:b/>
                <w:sz w:val="22"/>
                <w:szCs w:val="22"/>
              </w:rPr>
              <w:t xml:space="preserve">. </w:t>
            </w:r>
          </w:p>
        </w:tc>
        <w:tc>
          <w:tcPr>
            <w:tcW w:w="14147" w:type="dxa"/>
            <w:gridSpan w:val="2"/>
            <w:shd w:val="clear" w:color="auto" w:fill="auto"/>
          </w:tcPr>
          <w:p w14:paraId="6F8C2C69" w14:textId="41DCDEB9" w:rsidR="00D7347C" w:rsidRPr="00465C16" w:rsidRDefault="00D7347C" w:rsidP="00D7347C">
            <w:pPr>
              <w:jc w:val="both"/>
              <w:rPr>
                <w:b/>
                <w:sz w:val="22"/>
                <w:szCs w:val="22"/>
              </w:rPr>
            </w:pPr>
            <w:r w:rsidRPr="00465C16">
              <w:rPr>
                <w:b/>
                <w:sz w:val="22"/>
                <w:szCs w:val="22"/>
              </w:rPr>
              <w:t>Specialiosios tinkamumo sąlygos, susijusios su tinkamomis finansuoti išlaidomis:</w:t>
            </w:r>
            <w:r w:rsidR="00A27BDA" w:rsidRPr="00465C16">
              <w:rPr>
                <w:b/>
                <w:sz w:val="22"/>
                <w:szCs w:val="22"/>
              </w:rPr>
              <w:t xml:space="preserve"> Nėra</w:t>
            </w:r>
            <w:r w:rsidRPr="00465C16">
              <w:rPr>
                <w:b/>
                <w:i/>
                <w:sz w:val="22"/>
                <w:szCs w:val="22"/>
              </w:rPr>
              <w:t xml:space="preserve"> </w:t>
            </w:r>
          </w:p>
        </w:tc>
      </w:tr>
      <w:tr w:rsidR="00C12C59" w:rsidRPr="00465C16" w14:paraId="6C982737" w14:textId="75C7D209" w:rsidTr="00C12C59">
        <w:tc>
          <w:tcPr>
            <w:tcW w:w="1005" w:type="dxa"/>
            <w:gridSpan w:val="2"/>
            <w:shd w:val="clear" w:color="auto" w:fill="auto"/>
          </w:tcPr>
          <w:p w14:paraId="25594426" w14:textId="2A387F71" w:rsidR="00C12C59" w:rsidRPr="00465C16" w:rsidRDefault="00C12C59" w:rsidP="001D4F77">
            <w:pPr>
              <w:jc w:val="both"/>
              <w:rPr>
                <w:b/>
                <w:sz w:val="22"/>
                <w:szCs w:val="22"/>
              </w:rPr>
            </w:pPr>
            <w:r w:rsidRPr="00465C16">
              <w:rPr>
                <w:b/>
                <w:sz w:val="22"/>
                <w:szCs w:val="22"/>
              </w:rPr>
              <w:t xml:space="preserve">    3.3.</w:t>
            </w:r>
          </w:p>
        </w:tc>
        <w:tc>
          <w:tcPr>
            <w:tcW w:w="14158" w:type="dxa"/>
            <w:gridSpan w:val="3"/>
            <w:shd w:val="clear" w:color="auto" w:fill="auto"/>
          </w:tcPr>
          <w:p w14:paraId="0DD1934A" w14:textId="61951985" w:rsidR="00C12C59" w:rsidRPr="00465C16" w:rsidRDefault="00C12C59" w:rsidP="001D4F77">
            <w:pPr>
              <w:jc w:val="both"/>
              <w:rPr>
                <w:b/>
                <w:sz w:val="22"/>
                <w:szCs w:val="22"/>
              </w:rPr>
            </w:pPr>
            <w:r w:rsidRPr="00465C16">
              <w:rPr>
                <w:b/>
                <w:sz w:val="22"/>
                <w:szCs w:val="22"/>
              </w:rPr>
              <w:t>Papildomos tinkamumo sąlygos, susijusios su tinkamomis finansuoti išlaidomis:</w:t>
            </w:r>
          </w:p>
        </w:tc>
      </w:tr>
      <w:tr w:rsidR="00D7347C" w:rsidRPr="00465C16" w14:paraId="448E611A" w14:textId="77777777" w:rsidTr="005703EA">
        <w:trPr>
          <w:trHeight w:val="598"/>
        </w:trPr>
        <w:tc>
          <w:tcPr>
            <w:tcW w:w="1016" w:type="dxa"/>
            <w:gridSpan w:val="3"/>
            <w:shd w:val="clear" w:color="auto" w:fill="auto"/>
          </w:tcPr>
          <w:p w14:paraId="242558C7" w14:textId="227C152E" w:rsidR="00D7347C" w:rsidRPr="00465C16" w:rsidRDefault="00D7347C" w:rsidP="001D4F77">
            <w:pPr>
              <w:rPr>
                <w:sz w:val="22"/>
                <w:szCs w:val="22"/>
              </w:rPr>
            </w:pPr>
            <w:r w:rsidRPr="00465C16">
              <w:rPr>
                <w:sz w:val="22"/>
                <w:szCs w:val="22"/>
              </w:rPr>
              <w:t>3.</w:t>
            </w:r>
            <w:r w:rsidR="00E71282" w:rsidRPr="00465C16">
              <w:rPr>
                <w:sz w:val="22"/>
                <w:szCs w:val="22"/>
              </w:rPr>
              <w:t>3</w:t>
            </w:r>
            <w:r w:rsidRPr="00465C16">
              <w:rPr>
                <w:sz w:val="22"/>
                <w:szCs w:val="22"/>
              </w:rPr>
              <w:t>.1.</w:t>
            </w:r>
          </w:p>
        </w:tc>
        <w:tc>
          <w:tcPr>
            <w:tcW w:w="14147" w:type="dxa"/>
            <w:gridSpan w:val="2"/>
            <w:shd w:val="clear" w:color="auto" w:fill="auto"/>
          </w:tcPr>
          <w:p w14:paraId="679B1C02" w14:textId="6DF4773A" w:rsidR="00D7347C" w:rsidRPr="00465C16" w:rsidRDefault="00D7347C" w:rsidP="001D4F77">
            <w:pPr>
              <w:jc w:val="both"/>
              <w:rPr>
                <w:i/>
                <w:sz w:val="22"/>
                <w:szCs w:val="22"/>
              </w:rPr>
            </w:pPr>
            <w:r w:rsidRPr="00465C16">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465C16" w14:paraId="4878BD62" w14:textId="77777777" w:rsidTr="00FB19FD">
        <w:tc>
          <w:tcPr>
            <w:tcW w:w="15163" w:type="dxa"/>
            <w:gridSpan w:val="5"/>
            <w:tcBorders>
              <w:bottom w:val="single" w:sz="4" w:space="0" w:color="auto"/>
            </w:tcBorders>
            <w:shd w:val="clear" w:color="auto" w:fill="F7CAAC"/>
          </w:tcPr>
          <w:p w14:paraId="37DD865F" w14:textId="568EF0FE" w:rsidR="001D4F77" w:rsidRPr="00465C16" w:rsidRDefault="001D4F77" w:rsidP="001D4F77">
            <w:pPr>
              <w:jc w:val="both"/>
              <w:rPr>
                <w:b/>
                <w:sz w:val="22"/>
                <w:szCs w:val="22"/>
              </w:rPr>
            </w:pPr>
            <w:r w:rsidRPr="00465C16">
              <w:rPr>
                <w:b/>
                <w:sz w:val="22"/>
                <w:szCs w:val="22"/>
              </w:rPr>
              <w:t>3.</w:t>
            </w:r>
            <w:r w:rsidR="00E71282" w:rsidRPr="00465C16">
              <w:rPr>
                <w:b/>
                <w:sz w:val="22"/>
                <w:szCs w:val="22"/>
              </w:rPr>
              <w:t>4</w:t>
            </w:r>
            <w:r w:rsidRPr="00465C16">
              <w:rPr>
                <w:b/>
                <w:sz w:val="22"/>
                <w:szCs w:val="22"/>
              </w:rPr>
              <w:t>. Tinkamų finansuoti išlaidų sąrašas:</w:t>
            </w:r>
          </w:p>
        </w:tc>
      </w:tr>
      <w:tr w:rsidR="001D4F77" w:rsidRPr="00465C16" w14:paraId="21BE94DC" w14:textId="77777777" w:rsidTr="005703EA">
        <w:tc>
          <w:tcPr>
            <w:tcW w:w="936" w:type="dxa"/>
            <w:tcBorders>
              <w:top w:val="single" w:sz="4" w:space="0" w:color="auto"/>
            </w:tcBorders>
            <w:shd w:val="clear" w:color="auto" w:fill="auto"/>
          </w:tcPr>
          <w:p w14:paraId="5B062E65" w14:textId="77777777" w:rsidR="001D4F77" w:rsidRPr="00465C16" w:rsidRDefault="001D4F77" w:rsidP="001D4F77">
            <w:pPr>
              <w:jc w:val="center"/>
              <w:rPr>
                <w:b/>
                <w:sz w:val="22"/>
                <w:szCs w:val="22"/>
              </w:rPr>
            </w:pPr>
            <w:r w:rsidRPr="00465C16">
              <w:rPr>
                <w:b/>
                <w:sz w:val="22"/>
                <w:szCs w:val="22"/>
              </w:rPr>
              <w:t>I</w:t>
            </w:r>
          </w:p>
        </w:tc>
        <w:tc>
          <w:tcPr>
            <w:tcW w:w="2887" w:type="dxa"/>
            <w:gridSpan w:val="3"/>
            <w:tcBorders>
              <w:top w:val="single" w:sz="4" w:space="0" w:color="auto"/>
            </w:tcBorders>
            <w:shd w:val="clear" w:color="auto" w:fill="auto"/>
          </w:tcPr>
          <w:p w14:paraId="172EB1B6" w14:textId="77777777" w:rsidR="001D4F77" w:rsidRPr="00465C16" w:rsidRDefault="001D4F77" w:rsidP="001D4F77">
            <w:pPr>
              <w:jc w:val="center"/>
              <w:rPr>
                <w:b/>
                <w:sz w:val="22"/>
                <w:szCs w:val="22"/>
              </w:rPr>
            </w:pPr>
            <w:r w:rsidRPr="00465C16">
              <w:rPr>
                <w:b/>
                <w:sz w:val="22"/>
                <w:szCs w:val="22"/>
              </w:rPr>
              <w:t>II</w:t>
            </w:r>
          </w:p>
        </w:tc>
        <w:tc>
          <w:tcPr>
            <w:tcW w:w="11340" w:type="dxa"/>
            <w:tcBorders>
              <w:top w:val="single" w:sz="4" w:space="0" w:color="auto"/>
            </w:tcBorders>
            <w:shd w:val="clear" w:color="auto" w:fill="auto"/>
          </w:tcPr>
          <w:p w14:paraId="75643E7F" w14:textId="77777777" w:rsidR="001D4F77" w:rsidRPr="00465C16" w:rsidRDefault="001D4F77" w:rsidP="001D4F77">
            <w:pPr>
              <w:jc w:val="center"/>
              <w:rPr>
                <w:b/>
                <w:sz w:val="22"/>
                <w:szCs w:val="22"/>
              </w:rPr>
            </w:pPr>
            <w:r w:rsidRPr="00465C16">
              <w:rPr>
                <w:b/>
                <w:sz w:val="22"/>
                <w:szCs w:val="22"/>
              </w:rPr>
              <w:t>III</w:t>
            </w:r>
          </w:p>
        </w:tc>
      </w:tr>
      <w:tr w:rsidR="001D4F77" w:rsidRPr="00465C16" w14:paraId="09720B26" w14:textId="77777777" w:rsidTr="005703EA">
        <w:tc>
          <w:tcPr>
            <w:tcW w:w="936" w:type="dxa"/>
            <w:shd w:val="clear" w:color="auto" w:fill="auto"/>
            <w:vAlign w:val="center"/>
          </w:tcPr>
          <w:p w14:paraId="2761862D" w14:textId="77777777" w:rsidR="001D4F77" w:rsidRPr="00465C16" w:rsidRDefault="001D4F77" w:rsidP="001D4F77">
            <w:pPr>
              <w:jc w:val="center"/>
              <w:rPr>
                <w:b/>
                <w:sz w:val="22"/>
                <w:szCs w:val="22"/>
              </w:rPr>
            </w:pPr>
            <w:r w:rsidRPr="00465C16">
              <w:rPr>
                <w:b/>
                <w:sz w:val="22"/>
                <w:szCs w:val="22"/>
              </w:rPr>
              <w:lastRenderedPageBreak/>
              <w:t xml:space="preserve">Eil. Nr. </w:t>
            </w:r>
          </w:p>
        </w:tc>
        <w:tc>
          <w:tcPr>
            <w:tcW w:w="2887" w:type="dxa"/>
            <w:gridSpan w:val="3"/>
            <w:shd w:val="clear" w:color="auto" w:fill="auto"/>
          </w:tcPr>
          <w:p w14:paraId="63654669" w14:textId="77777777" w:rsidR="001D4F77" w:rsidRPr="00465C16" w:rsidRDefault="001D4F77" w:rsidP="001D4F77">
            <w:pPr>
              <w:jc w:val="center"/>
              <w:rPr>
                <w:b/>
                <w:sz w:val="22"/>
                <w:szCs w:val="22"/>
              </w:rPr>
            </w:pPr>
            <w:r w:rsidRPr="00465C16">
              <w:rPr>
                <w:b/>
                <w:sz w:val="22"/>
                <w:szCs w:val="22"/>
              </w:rPr>
              <w:t>Tinkamos išlaidos pavadinimas</w:t>
            </w:r>
          </w:p>
        </w:tc>
        <w:tc>
          <w:tcPr>
            <w:tcW w:w="11340" w:type="dxa"/>
            <w:shd w:val="clear" w:color="auto" w:fill="auto"/>
          </w:tcPr>
          <w:p w14:paraId="3F4B10B9" w14:textId="44C0231B" w:rsidR="001D4F77" w:rsidRPr="00465C16" w:rsidRDefault="001D4F77" w:rsidP="001D4F77">
            <w:pPr>
              <w:jc w:val="center"/>
              <w:rPr>
                <w:b/>
                <w:sz w:val="22"/>
                <w:szCs w:val="22"/>
              </w:rPr>
            </w:pPr>
            <w:r w:rsidRPr="00465C16">
              <w:rPr>
                <w:b/>
                <w:sz w:val="22"/>
                <w:szCs w:val="22"/>
              </w:rPr>
              <w:t>Galimas kainos pagrindimo būdas</w:t>
            </w:r>
          </w:p>
          <w:p w14:paraId="3DCD563C" w14:textId="77777777" w:rsidR="001D4F77" w:rsidRPr="00465C16" w:rsidRDefault="001D4F77" w:rsidP="001D4F77">
            <w:pPr>
              <w:jc w:val="center"/>
              <w:rPr>
                <w:i/>
                <w:sz w:val="22"/>
                <w:szCs w:val="22"/>
              </w:rPr>
            </w:pPr>
          </w:p>
        </w:tc>
      </w:tr>
      <w:tr w:rsidR="0072622F" w:rsidRPr="00465C16" w14:paraId="3ED3D71D" w14:textId="77777777" w:rsidTr="00C12C59">
        <w:tc>
          <w:tcPr>
            <w:tcW w:w="936" w:type="dxa"/>
            <w:shd w:val="clear" w:color="auto" w:fill="auto"/>
          </w:tcPr>
          <w:p w14:paraId="6B19A60E" w14:textId="2C9179C0" w:rsidR="0072622F" w:rsidRPr="00465C16" w:rsidRDefault="0072622F" w:rsidP="0072622F">
            <w:pPr>
              <w:rPr>
                <w:sz w:val="22"/>
                <w:szCs w:val="22"/>
              </w:rPr>
            </w:pPr>
            <w:r w:rsidRPr="00465C16">
              <w:rPr>
                <w:sz w:val="22"/>
                <w:szCs w:val="22"/>
              </w:rPr>
              <w:t>3.4.1.</w:t>
            </w:r>
          </w:p>
        </w:tc>
        <w:tc>
          <w:tcPr>
            <w:tcW w:w="2887" w:type="dxa"/>
            <w:gridSpan w:val="3"/>
            <w:tcBorders>
              <w:top w:val="single" w:sz="4" w:space="0" w:color="000000"/>
              <w:left w:val="single" w:sz="4" w:space="0" w:color="000000"/>
              <w:bottom w:val="single" w:sz="4" w:space="0" w:color="000000"/>
              <w:right w:val="single" w:sz="4" w:space="0" w:color="000000"/>
            </w:tcBorders>
          </w:tcPr>
          <w:p w14:paraId="6722081A" w14:textId="0E7FB2A9" w:rsidR="0072622F" w:rsidRPr="00465C16" w:rsidRDefault="0072622F" w:rsidP="0072622F">
            <w:pPr>
              <w:spacing w:after="38" w:line="241" w:lineRule="auto"/>
              <w:ind w:right="53"/>
              <w:rPr>
                <w:sz w:val="22"/>
                <w:szCs w:val="22"/>
              </w:rPr>
            </w:pPr>
            <w:r w:rsidRPr="00465C16">
              <w:rPr>
                <w:b/>
                <w:sz w:val="22"/>
                <w:szCs w:val="22"/>
              </w:rPr>
              <w:t>Naujų priemonių ar prekių</w:t>
            </w:r>
            <w:r w:rsidR="00213282">
              <w:rPr>
                <w:b/>
                <w:sz w:val="22"/>
                <w:szCs w:val="22"/>
              </w:rPr>
              <w:t xml:space="preserve"> įsigijimo</w:t>
            </w:r>
            <w:r w:rsidRPr="00465C16">
              <w:rPr>
                <w:b/>
                <w:sz w:val="22"/>
                <w:szCs w:val="22"/>
              </w:rPr>
              <w:t xml:space="preserve"> išlaidos</w:t>
            </w:r>
            <w:r w:rsidRPr="00465C16">
              <w:rPr>
                <w:sz w:val="22"/>
                <w:szCs w:val="22"/>
              </w:rPr>
              <w:t xml:space="preserve"> (kurios bus sunaudojamos vietos projekto įgyvendinimo metu, vadovaujantis Vietos projektų administravimo taisyklių </w:t>
            </w:r>
          </w:p>
          <w:p w14:paraId="520463C4" w14:textId="1F9DAF14" w:rsidR="0072622F" w:rsidRPr="00465C16" w:rsidRDefault="0072622F" w:rsidP="0072622F">
            <w:pPr>
              <w:jc w:val="both"/>
              <w:rPr>
                <w:sz w:val="22"/>
                <w:szCs w:val="22"/>
              </w:rPr>
            </w:pPr>
            <w:r w:rsidRPr="00465C16">
              <w:rPr>
                <w:sz w:val="22"/>
                <w:szCs w:val="22"/>
              </w:rPr>
              <w:t xml:space="preserve">27.3. papunkčiu, įsigijimas): </w:t>
            </w:r>
          </w:p>
        </w:tc>
        <w:tc>
          <w:tcPr>
            <w:tcW w:w="11340" w:type="dxa"/>
            <w:tcBorders>
              <w:top w:val="single" w:sz="4" w:space="0" w:color="000000"/>
              <w:left w:val="single" w:sz="4" w:space="0" w:color="000000"/>
              <w:bottom w:val="single" w:sz="4" w:space="0" w:color="000000"/>
              <w:right w:val="single" w:sz="4" w:space="0" w:color="000000"/>
            </w:tcBorders>
          </w:tcPr>
          <w:p w14:paraId="0D7439A3" w14:textId="1294259A" w:rsidR="0072622F" w:rsidRPr="00465C16" w:rsidRDefault="0072622F" w:rsidP="0072622F">
            <w:pPr>
              <w:jc w:val="both"/>
              <w:rPr>
                <w:sz w:val="22"/>
                <w:szCs w:val="22"/>
              </w:rPr>
            </w:pPr>
            <w:r w:rsidRPr="00465C16">
              <w:rPr>
                <w:sz w:val="22"/>
                <w:szCs w:val="22"/>
              </w:rPr>
              <w:t xml:space="preserve"> </w:t>
            </w:r>
            <w:r w:rsidR="00213282" w:rsidRPr="00465C16">
              <w:rPr>
                <w:sz w:val="22"/>
                <w:szCs w:val="22"/>
              </w:rPr>
              <w:t>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465C16" w14:paraId="7C7562EE" w14:textId="77777777" w:rsidTr="005703EA">
        <w:tc>
          <w:tcPr>
            <w:tcW w:w="936" w:type="dxa"/>
            <w:shd w:val="clear" w:color="auto" w:fill="auto"/>
          </w:tcPr>
          <w:p w14:paraId="2819F123" w14:textId="14E596EE" w:rsidR="001D4F77" w:rsidRPr="00502F1A" w:rsidRDefault="001D4F77" w:rsidP="001D4F77">
            <w:pPr>
              <w:rPr>
                <w:b/>
                <w:sz w:val="22"/>
                <w:szCs w:val="22"/>
              </w:rPr>
            </w:pPr>
            <w:r w:rsidRPr="00502F1A">
              <w:rPr>
                <w:b/>
                <w:sz w:val="22"/>
                <w:szCs w:val="22"/>
              </w:rPr>
              <w:t>3.</w:t>
            </w:r>
            <w:r w:rsidR="00E71282" w:rsidRPr="00502F1A">
              <w:rPr>
                <w:b/>
                <w:sz w:val="22"/>
                <w:szCs w:val="22"/>
              </w:rPr>
              <w:t>4</w:t>
            </w:r>
            <w:r w:rsidRPr="00502F1A">
              <w:rPr>
                <w:b/>
                <w:sz w:val="22"/>
                <w:szCs w:val="22"/>
              </w:rPr>
              <w:t>.2.</w:t>
            </w:r>
          </w:p>
        </w:tc>
        <w:tc>
          <w:tcPr>
            <w:tcW w:w="2887" w:type="dxa"/>
            <w:gridSpan w:val="3"/>
            <w:shd w:val="clear" w:color="auto" w:fill="auto"/>
          </w:tcPr>
          <w:p w14:paraId="06448E8E" w14:textId="77777777" w:rsidR="001D4F77" w:rsidRPr="00502F1A" w:rsidRDefault="001D4F77" w:rsidP="001D4F77">
            <w:pPr>
              <w:jc w:val="both"/>
              <w:rPr>
                <w:b/>
                <w:sz w:val="22"/>
                <w:szCs w:val="22"/>
              </w:rPr>
            </w:pPr>
            <w:r w:rsidRPr="00502F1A">
              <w:rPr>
                <w:b/>
                <w:sz w:val="22"/>
                <w:szCs w:val="22"/>
              </w:rPr>
              <w:t>Darbų ir paslaugų įsigijimo:</w:t>
            </w:r>
          </w:p>
        </w:tc>
        <w:tc>
          <w:tcPr>
            <w:tcW w:w="11340" w:type="dxa"/>
            <w:shd w:val="clear" w:color="auto" w:fill="auto"/>
          </w:tcPr>
          <w:p w14:paraId="0F1D91F7" w14:textId="77777777" w:rsidR="001D4F77" w:rsidRPr="00213282" w:rsidRDefault="001D4F77" w:rsidP="001D4F77">
            <w:pPr>
              <w:jc w:val="both"/>
              <w:rPr>
                <w:b/>
                <w:sz w:val="22"/>
                <w:szCs w:val="22"/>
                <w:highlight w:val="yellow"/>
              </w:rPr>
            </w:pPr>
          </w:p>
        </w:tc>
      </w:tr>
      <w:tr w:rsidR="006422C3" w:rsidRPr="00465C16" w14:paraId="7DA5994D" w14:textId="77777777" w:rsidTr="00502F1A">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6D5531D" w14:textId="7BEBBB90" w:rsidR="006422C3" w:rsidRPr="00502F1A" w:rsidRDefault="006422C3" w:rsidP="006422C3">
            <w:pPr>
              <w:rPr>
                <w:b/>
                <w:sz w:val="22"/>
                <w:szCs w:val="22"/>
              </w:rPr>
            </w:pPr>
            <w:r w:rsidRPr="00502F1A">
              <w:rPr>
                <w:sz w:val="22"/>
                <w:szCs w:val="22"/>
              </w:rPr>
              <w:t xml:space="preserve">3.4.2.1. </w:t>
            </w:r>
          </w:p>
        </w:tc>
        <w:tc>
          <w:tcPr>
            <w:tcW w:w="2887" w:type="dxa"/>
            <w:gridSpan w:val="3"/>
            <w:tcBorders>
              <w:top w:val="single" w:sz="4" w:space="0" w:color="000000"/>
              <w:left w:val="single" w:sz="4" w:space="0" w:color="000000"/>
              <w:bottom w:val="single" w:sz="4" w:space="0" w:color="000000"/>
              <w:right w:val="single" w:sz="4" w:space="0" w:color="000000"/>
            </w:tcBorders>
            <w:shd w:val="clear" w:color="auto" w:fill="auto"/>
          </w:tcPr>
          <w:p w14:paraId="10E248E5" w14:textId="1D877B80" w:rsidR="006422C3" w:rsidRPr="00502F1A" w:rsidRDefault="006422C3" w:rsidP="00502F1A">
            <w:pPr>
              <w:rPr>
                <w:b/>
                <w:sz w:val="22"/>
                <w:szCs w:val="22"/>
              </w:rPr>
            </w:pPr>
            <w:r w:rsidRPr="00502F1A">
              <w:rPr>
                <w:sz w:val="22"/>
                <w:szCs w:val="22"/>
              </w:rPr>
              <w:t xml:space="preserve">Atlyginimas mokymo paslaugų teikėjui, įskaitant atlyginimą lektoriui. </w:t>
            </w:r>
          </w:p>
        </w:tc>
        <w:tc>
          <w:tcPr>
            <w:tcW w:w="11340" w:type="dxa"/>
            <w:shd w:val="clear" w:color="auto" w:fill="auto"/>
          </w:tcPr>
          <w:p w14:paraId="541325FF" w14:textId="2D610137" w:rsidR="006422C3" w:rsidRPr="00213282" w:rsidRDefault="006422C3" w:rsidP="006422C3">
            <w:pPr>
              <w:jc w:val="both"/>
              <w:rPr>
                <w:b/>
                <w:sz w:val="22"/>
                <w:szCs w:val="22"/>
                <w:highlight w:val="yellow"/>
              </w:rPr>
            </w:pPr>
            <w:r w:rsidRPr="001D65D6">
              <w:rPr>
                <w:sz w:val="22"/>
                <w:szCs w:val="22"/>
              </w:rPr>
              <w:t xml:space="preserve">Taikomas didžiausias įkainis nustatomas vadovaujantis Bendrųjų įgūdžių mokymo fiksuotojo įkainio nustatymo tyrimo ataskaita, skelbiama </w:t>
            </w:r>
            <w:hyperlink r:id="rId12" w:history="1">
              <w:r w:rsidRPr="001D65D6">
                <w:rPr>
                  <w:rStyle w:val="Hipersaitas"/>
                  <w:color w:val="auto"/>
                  <w:sz w:val="22"/>
                  <w:szCs w:val="22"/>
                  <w:u w:val="none"/>
                </w:rPr>
                <w:t>www.esinvesticijos.lt</w:t>
              </w:r>
            </w:hyperlink>
            <w:r w:rsidRPr="001D65D6">
              <w:rPr>
                <w:sz w:val="22"/>
                <w:szCs w:val="22"/>
              </w:rPr>
              <w:t>. Tuo atveju, jeigu organizuojant mokymus būtinos ne visos bendrųjų įgūdžių mokymo fiksuotojo įkainio sudedamosios dalys, vadovaujamasi atskirų dalių įkainiais, nurodytais Bendrųjų įgūdžių mokymo fiksuotojo įkainio nustatymo tyrimo ataskaitoje.</w:t>
            </w:r>
          </w:p>
        </w:tc>
      </w:tr>
      <w:tr w:rsidR="006422C3" w:rsidRPr="00465C16" w14:paraId="3AADD042" w14:textId="77777777" w:rsidTr="00CE2138">
        <w:tc>
          <w:tcPr>
            <w:tcW w:w="936" w:type="dxa"/>
            <w:shd w:val="clear" w:color="auto" w:fill="auto"/>
          </w:tcPr>
          <w:p w14:paraId="74B0F44A" w14:textId="6F56C672" w:rsidR="006422C3" w:rsidRPr="00213282" w:rsidRDefault="006422C3" w:rsidP="006422C3">
            <w:pPr>
              <w:rPr>
                <w:sz w:val="22"/>
                <w:szCs w:val="22"/>
                <w:highlight w:val="yellow"/>
              </w:rPr>
            </w:pPr>
            <w:r w:rsidRPr="00406AA3">
              <w:rPr>
                <w:sz w:val="22"/>
                <w:szCs w:val="22"/>
              </w:rPr>
              <w:t>3.</w:t>
            </w:r>
            <w:r w:rsidR="00502F1A">
              <w:rPr>
                <w:sz w:val="22"/>
                <w:szCs w:val="22"/>
              </w:rPr>
              <w:t>4</w:t>
            </w:r>
            <w:r w:rsidRPr="00406AA3">
              <w:rPr>
                <w:sz w:val="22"/>
                <w:szCs w:val="22"/>
              </w:rPr>
              <w:t>.</w:t>
            </w:r>
            <w:r w:rsidR="00502F1A">
              <w:rPr>
                <w:sz w:val="22"/>
                <w:szCs w:val="22"/>
              </w:rPr>
              <w:t>2.</w:t>
            </w:r>
            <w:r w:rsidRPr="00406AA3">
              <w:rPr>
                <w:sz w:val="22"/>
                <w:szCs w:val="22"/>
              </w:rPr>
              <w:t>2.</w:t>
            </w:r>
          </w:p>
        </w:tc>
        <w:tc>
          <w:tcPr>
            <w:tcW w:w="2887" w:type="dxa"/>
            <w:gridSpan w:val="3"/>
            <w:shd w:val="clear" w:color="auto" w:fill="auto"/>
          </w:tcPr>
          <w:p w14:paraId="4398A44F" w14:textId="3F82CF6A" w:rsidR="006422C3" w:rsidRPr="00213282" w:rsidRDefault="006422C3" w:rsidP="00502F1A">
            <w:pPr>
              <w:rPr>
                <w:sz w:val="22"/>
                <w:szCs w:val="22"/>
                <w:highlight w:val="yellow"/>
              </w:rPr>
            </w:pPr>
            <w:r w:rsidRPr="00406AA3">
              <w:rPr>
                <w:sz w:val="22"/>
                <w:szCs w:val="22"/>
              </w:rPr>
              <w:t>Mokymo medžiagos dauginimas</w:t>
            </w:r>
          </w:p>
        </w:tc>
        <w:tc>
          <w:tcPr>
            <w:tcW w:w="11340" w:type="dxa"/>
            <w:shd w:val="clear" w:color="auto" w:fill="auto"/>
          </w:tcPr>
          <w:p w14:paraId="51E4340E" w14:textId="185BE875" w:rsidR="006422C3" w:rsidRPr="001D65D6" w:rsidRDefault="006422C3" w:rsidP="006422C3">
            <w:pPr>
              <w:jc w:val="both"/>
              <w:rPr>
                <w:sz w:val="22"/>
                <w:szCs w:val="22"/>
              </w:rPr>
            </w:pPr>
            <w:r w:rsidRPr="001D65D6">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6422C3" w:rsidRPr="00465C16" w14:paraId="2C3521C8" w14:textId="77777777" w:rsidTr="00026BA8">
        <w:tc>
          <w:tcPr>
            <w:tcW w:w="936" w:type="dxa"/>
            <w:tcBorders>
              <w:top w:val="single" w:sz="4" w:space="0" w:color="000000"/>
              <w:left w:val="single" w:sz="4" w:space="0" w:color="000000"/>
              <w:bottom w:val="single" w:sz="4" w:space="0" w:color="000000"/>
              <w:right w:val="single" w:sz="4" w:space="0" w:color="000000"/>
            </w:tcBorders>
          </w:tcPr>
          <w:p w14:paraId="0E821F6A" w14:textId="1DC2614A" w:rsidR="006422C3" w:rsidRPr="00406AA3" w:rsidRDefault="006422C3" w:rsidP="006422C3">
            <w:pPr>
              <w:rPr>
                <w:sz w:val="22"/>
                <w:szCs w:val="22"/>
              </w:rPr>
            </w:pPr>
            <w:r w:rsidRPr="00465C16">
              <w:rPr>
                <w:sz w:val="22"/>
                <w:szCs w:val="22"/>
              </w:rPr>
              <w:t>3.4.2.</w:t>
            </w:r>
            <w:r w:rsidR="00502F1A">
              <w:rPr>
                <w:sz w:val="22"/>
                <w:szCs w:val="22"/>
              </w:rPr>
              <w:t>3</w:t>
            </w:r>
            <w:r w:rsidRPr="00465C16">
              <w:rPr>
                <w:sz w:val="22"/>
                <w:szCs w:val="22"/>
              </w:rPr>
              <w:t xml:space="preserve">. </w:t>
            </w:r>
          </w:p>
        </w:tc>
        <w:tc>
          <w:tcPr>
            <w:tcW w:w="2887" w:type="dxa"/>
            <w:gridSpan w:val="3"/>
            <w:tcBorders>
              <w:top w:val="single" w:sz="4" w:space="0" w:color="000000"/>
              <w:left w:val="single" w:sz="4" w:space="0" w:color="000000"/>
              <w:bottom w:val="single" w:sz="4" w:space="0" w:color="000000"/>
              <w:right w:val="single" w:sz="4" w:space="0" w:color="000000"/>
            </w:tcBorders>
          </w:tcPr>
          <w:p w14:paraId="30FBDB02" w14:textId="2676F370" w:rsidR="006422C3" w:rsidRPr="00406AA3" w:rsidRDefault="006422C3" w:rsidP="00502F1A">
            <w:pPr>
              <w:rPr>
                <w:sz w:val="22"/>
                <w:szCs w:val="22"/>
              </w:rPr>
            </w:pPr>
            <w:r w:rsidRPr="00465C16">
              <w:rPr>
                <w:sz w:val="22"/>
                <w:szCs w:val="22"/>
              </w:rPr>
              <w:t xml:space="preserve">Mokymo patalpų su įranga nuoma. </w:t>
            </w:r>
          </w:p>
        </w:tc>
        <w:tc>
          <w:tcPr>
            <w:tcW w:w="11340" w:type="dxa"/>
            <w:shd w:val="clear" w:color="auto" w:fill="auto"/>
          </w:tcPr>
          <w:p w14:paraId="490DA9BA" w14:textId="2A19301C" w:rsidR="006422C3" w:rsidRPr="001D65D6" w:rsidRDefault="006422C3" w:rsidP="006422C3">
            <w:pPr>
              <w:jc w:val="both"/>
              <w:rPr>
                <w:sz w:val="22"/>
                <w:szCs w:val="22"/>
              </w:rPr>
            </w:pPr>
            <w:r w:rsidRPr="001D65D6">
              <w:rPr>
                <w:sz w:val="22"/>
                <w:szCs w:val="22"/>
              </w:rPr>
              <w:t xml:space="preserve">Taikomas didžiausias įkainis nustatomas vadovaujantis Bendrųjų įgūdžių mokymo fiksuotojo įkainio nustatymo tyrimo ataskaita, skelbiama </w:t>
            </w:r>
            <w:hyperlink r:id="rId13" w:history="1">
              <w:r w:rsidRPr="001D65D6">
                <w:rPr>
                  <w:rStyle w:val="Hipersaitas"/>
                  <w:color w:val="auto"/>
                  <w:sz w:val="22"/>
                  <w:szCs w:val="22"/>
                  <w:u w:val="none"/>
                </w:rPr>
                <w:t>www.esinvesticijos.lt</w:t>
              </w:r>
            </w:hyperlink>
            <w:r w:rsidRPr="001D65D6">
              <w:rPr>
                <w:sz w:val="22"/>
                <w:szCs w:val="22"/>
              </w:rPr>
              <w:t>. Tuo atveju, jeigu organizuojant mokymus būtinos ne visos bendrųjų įgūdžių mokymo fiksuotojo įkainio sudedamosios dalys, vadovaujamasi atskirų dalių įkainiais, nurodytais Bendrųjų įgūdžių mokymo fiksuotojo įkainio nustatymo tyrimo ataskaitoje.</w:t>
            </w:r>
          </w:p>
        </w:tc>
      </w:tr>
      <w:tr w:rsidR="00502F1A" w:rsidRPr="00465C16" w14:paraId="1E80F4E3" w14:textId="77777777" w:rsidTr="00026BA8">
        <w:tc>
          <w:tcPr>
            <w:tcW w:w="936" w:type="dxa"/>
            <w:tcBorders>
              <w:top w:val="single" w:sz="4" w:space="0" w:color="000000"/>
              <w:left w:val="single" w:sz="4" w:space="0" w:color="000000"/>
              <w:bottom w:val="single" w:sz="4" w:space="0" w:color="000000"/>
              <w:right w:val="single" w:sz="4" w:space="0" w:color="000000"/>
            </w:tcBorders>
          </w:tcPr>
          <w:p w14:paraId="374FDB07" w14:textId="39AE1DD1" w:rsidR="00502F1A" w:rsidRPr="00465C16" w:rsidRDefault="00502F1A" w:rsidP="00502F1A">
            <w:pPr>
              <w:rPr>
                <w:sz w:val="22"/>
                <w:szCs w:val="22"/>
              </w:rPr>
            </w:pPr>
            <w:r w:rsidRPr="00465C16">
              <w:rPr>
                <w:sz w:val="22"/>
                <w:szCs w:val="22"/>
              </w:rPr>
              <w:t>3.4.2.</w:t>
            </w:r>
            <w:r>
              <w:rPr>
                <w:sz w:val="22"/>
                <w:szCs w:val="22"/>
              </w:rPr>
              <w:t>4</w:t>
            </w:r>
            <w:r w:rsidRPr="00465C16">
              <w:rPr>
                <w:i/>
                <w:sz w:val="22"/>
                <w:szCs w:val="22"/>
              </w:rPr>
              <w:t>.</w:t>
            </w:r>
            <w:r w:rsidRPr="00465C16">
              <w:rPr>
                <w:sz w:val="22"/>
                <w:szCs w:val="22"/>
              </w:rPr>
              <w:t xml:space="preserve"> </w:t>
            </w:r>
          </w:p>
        </w:tc>
        <w:tc>
          <w:tcPr>
            <w:tcW w:w="2887" w:type="dxa"/>
            <w:gridSpan w:val="3"/>
            <w:tcBorders>
              <w:top w:val="single" w:sz="4" w:space="0" w:color="000000"/>
              <w:left w:val="single" w:sz="4" w:space="0" w:color="000000"/>
              <w:bottom w:val="single" w:sz="4" w:space="0" w:color="000000"/>
              <w:right w:val="single" w:sz="4" w:space="0" w:color="000000"/>
            </w:tcBorders>
          </w:tcPr>
          <w:p w14:paraId="0D927815" w14:textId="274753BE" w:rsidR="00502F1A" w:rsidRPr="00465C16" w:rsidRDefault="00502F1A" w:rsidP="00502F1A">
            <w:pPr>
              <w:jc w:val="both"/>
              <w:rPr>
                <w:sz w:val="22"/>
                <w:szCs w:val="22"/>
              </w:rPr>
            </w:pPr>
            <w:r w:rsidRPr="00465C16">
              <w:rPr>
                <w:sz w:val="22"/>
                <w:szCs w:val="22"/>
              </w:rPr>
              <w:t xml:space="preserve">Mokymo dalyvių maitinimas. </w:t>
            </w:r>
          </w:p>
        </w:tc>
        <w:tc>
          <w:tcPr>
            <w:tcW w:w="11340" w:type="dxa"/>
            <w:shd w:val="clear" w:color="auto" w:fill="auto"/>
          </w:tcPr>
          <w:p w14:paraId="47157D9E" w14:textId="6DBFAB69" w:rsidR="00502F1A" w:rsidRPr="001D65D6" w:rsidRDefault="00502F1A" w:rsidP="00502F1A">
            <w:pPr>
              <w:jc w:val="both"/>
              <w:rPr>
                <w:sz w:val="22"/>
                <w:szCs w:val="22"/>
              </w:rPr>
            </w:pPr>
            <w:r w:rsidRPr="001D65D6">
              <w:rPr>
                <w:sz w:val="22"/>
                <w:szCs w:val="22"/>
              </w:rPr>
              <w:t xml:space="preserve">Taikomas didžiausias įkainis nustatomas vadovaujantis Bendrųjų įgūdžių mokymo fiksuotojo įkainio nustatymo tyrimo ataskaita, skelbiama </w:t>
            </w:r>
            <w:hyperlink r:id="rId14" w:history="1">
              <w:r w:rsidRPr="001D65D6">
                <w:rPr>
                  <w:rStyle w:val="Hipersaitas"/>
                  <w:color w:val="auto"/>
                  <w:sz w:val="22"/>
                  <w:szCs w:val="22"/>
                  <w:u w:val="none"/>
                </w:rPr>
                <w:t>www.esinvesticijos.lt</w:t>
              </w:r>
            </w:hyperlink>
            <w:r w:rsidRPr="001D65D6">
              <w:rPr>
                <w:sz w:val="22"/>
                <w:szCs w:val="22"/>
              </w:rPr>
              <w:t>. Tuo atveju, jeigu organizuojant mokymus būtinos ne visos bendrųjų įgūdžių mokymo fiksuotojo įkainio sudedamosios dalys, vadovaujamasi atskirų dalių įkainiais, nurodytais Bendrųjų įgūdžių mokymo fiksuotojo įkainio nustatymo tyrimo ataskaitoje.</w:t>
            </w:r>
          </w:p>
        </w:tc>
      </w:tr>
      <w:tr w:rsidR="00502F1A" w:rsidRPr="00465C16" w14:paraId="0FF348A4" w14:textId="77777777" w:rsidTr="00026BA8">
        <w:tc>
          <w:tcPr>
            <w:tcW w:w="936" w:type="dxa"/>
            <w:tcBorders>
              <w:top w:val="single" w:sz="4" w:space="0" w:color="000000"/>
              <w:left w:val="single" w:sz="4" w:space="0" w:color="000000"/>
              <w:bottom w:val="single" w:sz="4" w:space="0" w:color="000000"/>
              <w:right w:val="single" w:sz="4" w:space="0" w:color="000000"/>
            </w:tcBorders>
          </w:tcPr>
          <w:p w14:paraId="648AC19D" w14:textId="110D945B" w:rsidR="00502F1A" w:rsidRPr="00465C16" w:rsidRDefault="00502F1A" w:rsidP="00502F1A">
            <w:pPr>
              <w:rPr>
                <w:sz w:val="22"/>
                <w:szCs w:val="22"/>
              </w:rPr>
            </w:pPr>
            <w:r w:rsidRPr="00465C16">
              <w:rPr>
                <w:sz w:val="22"/>
                <w:szCs w:val="22"/>
              </w:rPr>
              <w:t>3.4.2.</w:t>
            </w:r>
            <w:r>
              <w:rPr>
                <w:sz w:val="22"/>
                <w:szCs w:val="22"/>
              </w:rPr>
              <w:t>5</w:t>
            </w:r>
            <w:r w:rsidRPr="00465C16">
              <w:rPr>
                <w:sz w:val="22"/>
                <w:szCs w:val="22"/>
              </w:rPr>
              <w:t>.</w:t>
            </w:r>
          </w:p>
        </w:tc>
        <w:tc>
          <w:tcPr>
            <w:tcW w:w="2887" w:type="dxa"/>
            <w:gridSpan w:val="3"/>
            <w:tcBorders>
              <w:top w:val="single" w:sz="4" w:space="0" w:color="000000"/>
              <w:left w:val="single" w:sz="4" w:space="0" w:color="000000"/>
              <w:bottom w:val="single" w:sz="4" w:space="0" w:color="000000"/>
              <w:right w:val="single" w:sz="4" w:space="0" w:color="000000"/>
            </w:tcBorders>
          </w:tcPr>
          <w:p w14:paraId="3A329A0C" w14:textId="51012A32" w:rsidR="00502F1A" w:rsidRPr="00465C16" w:rsidRDefault="00502F1A" w:rsidP="00502F1A">
            <w:pPr>
              <w:jc w:val="both"/>
              <w:rPr>
                <w:sz w:val="22"/>
                <w:szCs w:val="22"/>
              </w:rPr>
            </w:pPr>
            <w:r w:rsidRPr="00465C16">
              <w:rPr>
                <w:sz w:val="22"/>
                <w:szCs w:val="22"/>
              </w:rPr>
              <w:t>Transporto (mikroautobuso   arba autobuso) nuomos, įskaitant kurą išlaidos.</w:t>
            </w:r>
          </w:p>
        </w:tc>
        <w:tc>
          <w:tcPr>
            <w:tcW w:w="11340" w:type="dxa"/>
            <w:shd w:val="clear" w:color="auto" w:fill="auto"/>
          </w:tcPr>
          <w:p w14:paraId="424C9B6C" w14:textId="0AD7EBAB" w:rsidR="00502F1A" w:rsidRPr="001D65D6" w:rsidRDefault="00502F1A" w:rsidP="00502F1A">
            <w:pPr>
              <w:jc w:val="both"/>
              <w:rPr>
                <w:sz w:val="22"/>
                <w:szCs w:val="22"/>
              </w:rPr>
            </w:pPr>
            <w:r w:rsidRPr="001D65D6">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502F1A" w:rsidRPr="00465C16" w14:paraId="637B4C0D" w14:textId="77777777" w:rsidTr="00026BA8">
        <w:tc>
          <w:tcPr>
            <w:tcW w:w="936" w:type="dxa"/>
            <w:tcBorders>
              <w:top w:val="single" w:sz="4" w:space="0" w:color="000000"/>
              <w:left w:val="single" w:sz="4" w:space="0" w:color="000000"/>
              <w:bottom w:val="single" w:sz="4" w:space="0" w:color="000000"/>
              <w:right w:val="single" w:sz="4" w:space="0" w:color="000000"/>
            </w:tcBorders>
          </w:tcPr>
          <w:p w14:paraId="0CE1A434" w14:textId="34BC906A" w:rsidR="00502F1A" w:rsidRPr="00465C16" w:rsidRDefault="00502F1A" w:rsidP="00502F1A">
            <w:pPr>
              <w:rPr>
                <w:sz w:val="22"/>
                <w:szCs w:val="22"/>
              </w:rPr>
            </w:pPr>
            <w:r w:rsidRPr="00465C16">
              <w:rPr>
                <w:sz w:val="22"/>
                <w:szCs w:val="22"/>
              </w:rPr>
              <w:t>3.4.2.5.</w:t>
            </w:r>
          </w:p>
        </w:tc>
        <w:tc>
          <w:tcPr>
            <w:tcW w:w="2887" w:type="dxa"/>
            <w:gridSpan w:val="3"/>
            <w:tcBorders>
              <w:top w:val="single" w:sz="4" w:space="0" w:color="000000"/>
              <w:left w:val="single" w:sz="4" w:space="0" w:color="000000"/>
              <w:bottom w:val="single" w:sz="4" w:space="0" w:color="000000"/>
              <w:right w:val="single" w:sz="4" w:space="0" w:color="000000"/>
            </w:tcBorders>
          </w:tcPr>
          <w:p w14:paraId="4765142A" w14:textId="40FCFA97" w:rsidR="00502F1A" w:rsidRPr="00465C16" w:rsidRDefault="00502F1A" w:rsidP="00502F1A">
            <w:pPr>
              <w:jc w:val="both"/>
              <w:rPr>
                <w:sz w:val="22"/>
                <w:szCs w:val="22"/>
              </w:rPr>
            </w:pPr>
            <w:r w:rsidRPr="00465C16">
              <w:rPr>
                <w:sz w:val="22"/>
                <w:szCs w:val="22"/>
              </w:rPr>
              <w:t>Kitų paslaugų, tiesiogiai susijusių su vietos projekte numatyta veikla, įsigijimo išlaidos.</w:t>
            </w:r>
          </w:p>
        </w:tc>
        <w:tc>
          <w:tcPr>
            <w:tcW w:w="11340" w:type="dxa"/>
            <w:shd w:val="clear" w:color="auto" w:fill="auto"/>
          </w:tcPr>
          <w:p w14:paraId="0BC36EB8" w14:textId="1878C149" w:rsidR="00502F1A" w:rsidRPr="001D65D6" w:rsidRDefault="00502F1A" w:rsidP="00502F1A">
            <w:pPr>
              <w:jc w:val="both"/>
              <w:rPr>
                <w:sz w:val="22"/>
                <w:szCs w:val="22"/>
              </w:rPr>
            </w:pPr>
            <w:r w:rsidRPr="001D65D6">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502F1A" w:rsidRPr="00465C16" w14:paraId="75D8EE90" w14:textId="77777777" w:rsidTr="00C12C59">
        <w:tc>
          <w:tcPr>
            <w:tcW w:w="936" w:type="dxa"/>
            <w:shd w:val="clear" w:color="auto" w:fill="auto"/>
          </w:tcPr>
          <w:p w14:paraId="1C56EFBB" w14:textId="48D39ADD" w:rsidR="00502F1A" w:rsidRPr="00465C16" w:rsidRDefault="00502F1A" w:rsidP="00502F1A">
            <w:pPr>
              <w:jc w:val="both"/>
              <w:rPr>
                <w:b/>
                <w:sz w:val="22"/>
                <w:szCs w:val="22"/>
              </w:rPr>
            </w:pPr>
            <w:r w:rsidRPr="00465C16">
              <w:rPr>
                <w:b/>
                <w:sz w:val="22"/>
                <w:szCs w:val="22"/>
              </w:rPr>
              <w:lastRenderedPageBreak/>
              <w:t>3.4.3.</w:t>
            </w:r>
          </w:p>
        </w:tc>
        <w:tc>
          <w:tcPr>
            <w:tcW w:w="2887" w:type="dxa"/>
            <w:gridSpan w:val="3"/>
            <w:shd w:val="clear" w:color="auto" w:fill="auto"/>
          </w:tcPr>
          <w:p w14:paraId="4E378D9C" w14:textId="6A87BF8C" w:rsidR="00502F1A" w:rsidRPr="00465C16" w:rsidRDefault="00502F1A" w:rsidP="00502F1A">
            <w:pPr>
              <w:jc w:val="both"/>
              <w:rPr>
                <w:b/>
                <w:sz w:val="22"/>
                <w:szCs w:val="22"/>
              </w:rPr>
            </w:pPr>
            <w:r w:rsidRPr="00465C16">
              <w:rPr>
                <w:b/>
                <w:sz w:val="22"/>
                <w:szCs w:val="22"/>
              </w:rPr>
              <w:t xml:space="preserve">Vietos projekto bendrosios išlaidos </w:t>
            </w:r>
            <w:r w:rsidRPr="00465C16">
              <w:rPr>
                <w:sz w:val="22"/>
                <w:szCs w:val="22"/>
              </w:rPr>
              <w:t>(</w:t>
            </w:r>
            <w:r>
              <w:rPr>
                <w:sz w:val="22"/>
                <w:szCs w:val="22"/>
              </w:rPr>
              <w:t>tik</w:t>
            </w:r>
            <w:r w:rsidRPr="00465C16">
              <w:rPr>
                <w:sz w:val="22"/>
                <w:szCs w:val="22"/>
              </w:rPr>
              <w:t xml:space="preserve"> viešinimo priemonių, nurodytų Vietos projektų administravimo taisyklių 157 punkte, įsigijim</w:t>
            </w:r>
            <w:r>
              <w:rPr>
                <w:sz w:val="22"/>
                <w:szCs w:val="22"/>
              </w:rPr>
              <w:t>as</w:t>
            </w:r>
            <w:r w:rsidRPr="00465C16">
              <w:rPr>
                <w:sz w:val="22"/>
                <w:szCs w:val="22"/>
              </w:rPr>
              <w:t>):</w:t>
            </w:r>
          </w:p>
        </w:tc>
        <w:tc>
          <w:tcPr>
            <w:tcW w:w="11340" w:type="dxa"/>
            <w:tcBorders>
              <w:top w:val="nil"/>
              <w:left w:val="single" w:sz="4" w:space="0" w:color="000000"/>
              <w:bottom w:val="single" w:sz="4" w:space="0" w:color="000000"/>
              <w:right w:val="single" w:sz="4" w:space="0" w:color="000000"/>
            </w:tcBorders>
          </w:tcPr>
          <w:p w14:paraId="444067BF" w14:textId="1C0E9278" w:rsidR="00502F1A" w:rsidRPr="00465C16" w:rsidRDefault="00502F1A" w:rsidP="00502F1A">
            <w:pPr>
              <w:jc w:val="both"/>
              <w:rPr>
                <w:sz w:val="22"/>
                <w:szCs w:val="22"/>
              </w:rPr>
            </w:pPr>
            <w:r w:rsidRPr="00406AA3">
              <w:rPr>
                <w:sz w:val="22"/>
                <w:szCs w:val="22"/>
              </w:rPr>
              <w:t>Vietos projekto bendrosios išlaidos negali viršyti 10 proc. kitų tinkamų finansuoti vietos projekto išlaidų (skaičiuojama nuo visų tinkamų finansuoti išlaidų, išskyrus bendrąsias).</w:t>
            </w:r>
          </w:p>
        </w:tc>
      </w:tr>
      <w:tr w:rsidR="00502F1A" w:rsidRPr="00465C16" w14:paraId="753A6D85" w14:textId="77777777" w:rsidTr="00CE0BB3">
        <w:tc>
          <w:tcPr>
            <w:tcW w:w="936" w:type="dxa"/>
            <w:shd w:val="clear" w:color="auto" w:fill="auto"/>
          </w:tcPr>
          <w:p w14:paraId="5E99260C" w14:textId="24C9FB58" w:rsidR="00502F1A" w:rsidRPr="00465C16" w:rsidRDefault="00502F1A" w:rsidP="00502F1A">
            <w:pPr>
              <w:jc w:val="both"/>
              <w:rPr>
                <w:b/>
                <w:sz w:val="22"/>
                <w:szCs w:val="22"/>
              </w:rPr>
            </w:pPr>
            <w:r w:rsidRPr="00465C16">
              <w:rPr>
                <w:b/>
                <w:sz w:val="22"/>
                <w:szCs w:val="22"/>
              </w:rPr>
              <w:t>3.4.3.1.</w:t>
            </w:r>
          </w:p>
        </w:tc>
        <w:tc>
          <w:tcPr>
            <w:tcW w:w="2887" w:type="dxa"/>
            <w:gridSpan w:val="3"/>
            <w:shd w:val="clear" w:color="auto" w:fill="auto"/>
          </w:tcPr>
          <w:p w14:paraId="34558908" w14:textId="11B19C22" w:rsidR="00502F1A" w:rsidRPr="00465C16" w:rsidRDefault="00502F1A" w:rsidP="00502F1A">
            <w:pPr>
              <w:jc w:val="both"/>
              <w:rPr>
                <w:b/>
                <w:sz w:val="22"/>
                <w:szCs w:val="22"/>
              </w:rPr>
            </w:pPr>
            <w:r w:rsidRPr="00406AA3">
              <w:rPr>
                <w:sz w:val="22"/>
                <w:szCs w:val="22"/>
              </w:rPr>
              <w:t>Vietos projekto viešinimo išlaidos.</w:t>
            </w:r>
          </w:p>
        </w:tc>
        <w:tc>
          <w:tcPr>
            <w:tcW w:w="11340" w:type="dxa"/>
            <w:shd w:val="clear" w:color="auto" w:fill="auto"/>
          </w:tcPr>
          <w:p w14:paraId="5076B63F" w14:textId="7D1CF4EB" w:rsidR="00502F1A" w:rsidRPr="00465C16" w:rsidRDefault="00502F1A" w:rsidP="00502F1A">
            <w:pPr>
              <w:pStyle w:val="Sraopastraipa"/>
              <w:ind w:left="2"/>
              <w:jc w:val="both"/>
              <w:rPr>
                <w:sz w:val="22"/>
                <w:szCs w:val="22"/>
              </w:rPr>
            </w:pPr>
            <w:r w:rsidRPr="00406AA3">
              <w:rPr>
                <w:sz w:val="22"/>
                <w:szCs w:val="22"/>
                <w:u w:val="single"/>
              </w:rPr>
              <w:t>Vietos projektų viešinimas atliekamas pagal Suteiktos paramos pagal Lietuvos kaimo plėtros 2014– 2020 metų programą viešinimo taisykles,</w:t>
            </w:r>
            <w:r w:rsidRPr="00406AA3">
              <w:rPr>
                <w:sz w:val="22"/>
                <w:szCs w:val="22"/>
              </w:rPr>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502F1A" w:rsidRPr="00465C16" w14:paraId="2A0BFF2D" w14:textId="77777777" w:rsidTr="005703EA">
        <w:tc>
          <w:tcPr>
            <w:tcW w:w="936" w:type="dxa"/>
            <w:shd w:val="clear" w:color="auto" w:fill="auto"/>
          </w:tcPr>
          <w:p w14:paraId="200F963C" w14:textId="6E58C1DF" w:rsidR="00502F1A" w:rsidRPr="00465C16" w:rsidRDefault="00502F1A" w:rsidP="00502F1A">
            <w:pPr>
              <w:jc w:val="both"/>
              <w:rPr>
                <w:b/>
                <w:sz w:val="22"/>
                <w:szCs w:val="22"/>
              </w:rPr>
            </w:pPr>
            <w:r w:rsidRPr="00465C16">
              <w:rPr>
                <w:b/>
                <w:sz w:val="22"/>
                <w:szCs w:val="22"/>
              </w:rPr>
              <w:t>3.4.4.</w:t>
            </w:r>
          </w:p>
        </w:tc>
        <w:tc>
          <w:tcPr>
            <w:tcW w:w="2887" w:type="dxa"/>
            <w:gridSpan w:val="3"/>
            <w:shd w:val="clear" w:color="auto" w:fill="auto"/>
          </w:tcPr>
          <w:p w14:paraId="1103423C" w14:textId="04814079" w:rsidR="00502F1A" w:rsidRPr="00465C16" w:rsidRDefault="00502F1A" w:rsidP="00502F1A">
            <w:pPr>
              <w:jc w:val="both"/>
              <w:rPr>
                <w:sz w:val="22"/>
                <w:szCs w:val="22"/>
              </w:rPr>
            </w:pPr>
            <w:r w:rsidRPr="00465C16">
              <w:rPr>
                <w:b/>
                <w:sz w:val="22"/>
                <w:szCs w:val="22"/>
              </w:rPr>
              <w:t>Pridėtinės vertės mokestis</w:t>
            </w:r>
            <w:r w:rsidRPr="00465C16">
              <w:rPr>
                <w:b/>
                <w:i/>
                <w:sz w:val="22"/>
                <w:szCs w:val="22"/>
              </w:rPr>
              <w:t xml:space="preserve"> </w:t>
            </w:r>
          </w:p>
        </w:tc>
        <w:tc>
          <w:tcPr>
            <w:tcW w:w="11340" w:type="dxa"/>
            <w:shd w:val="clear" w:color="auto" w:fill="auto"/>
          </w:tcPr>
          <w:p w14:paraId="4510A162" w14:textId="1AB815AC" w:rsidR="00502F1A" w:rsidRPr="00465C16" w:rsidRDefault="00502F1A" w:rsidP="00502F1A">
            <w:pPr>
              <w:jc w:val="both"/>
              <w:rPr>
                <w:b/>
                <w:sz w:val="22"/>
                <w:szCs w:val="22"/>
              </w:rPr>
            </w:pPr>
            <w:r w:rsidRPr="00465C16">
              <w:rPr>
                <w:sz w:val="22"/>
                <w:szCs w:val="22"/>
              </w:rPr>
              <w:t xml:space="preserve">PVM, </w:t>
            </w:r>
            <w:r w:rsidRPr="00465C16">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465C16">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502F1A" w:rsidRPr="00465C16" w14:paraId="06B9310D" w14:textId="77777777" w:rsidTr="005703EA">
        <w:tc>
          <w:tcPr>
            <w:tcW w:w="936" w:type="dxa"/>
            <w:shd w:val="clear" w:color="auto" w:fill="auto"/>
          </w:tcPr>
          <w:p w14:paraId="7FED9222" w14:textId="075D2D62" w:rsidR="00502F1A" w:rsidRPr="00465C16" w:rsidRDefault="00502F1A" w:rsidP="00502F1A">
            <w:pPr>
              <w:jc w:val="both"/>
              <w:rPr>
                <w:b/>
                <w:sz w:val="22"/>
                <w:szCs w:val="22"/>
              </w:rPr>
            </w:pPr>
            <w:r w:rsidRPr="00465C16">
              <w:rPr>
                <w:b/>
                <w:sz w:val="22"/>
                <w:szCs w:val="22"/>
              </w:rPr>
              <w:t>3.4.5.</w:t>
            </w:r>
          </w:p>
        </w:tc>
        <w:tc>
          <w:tcPr>
            <w:tcW w:w="2887" w:type="dxa"/>
            <w:gridSpan w:val="3"/>
            <w:shd w:val="clear" w:color="auto" w:fill="auto"/>
          </w:tcPr>
          <w:p w14:paraId="580C1F42" w14:textId="63F40596" w:rsidR="00502F1A" w:rsidRPr="00465C16" w:rsidRDefault="00502F1A" w:rsidP="00502F1A">
            <w:pPr>
              <w:jc w:val="both"/>
              <w:rPr>
                <w:b/>
                <w:sz w:val="22"/>
                <w:szCs w:val="22"/>
              </w:rPr>
            </w:pPr>
            <w:r w:rsidRPr="00465C16">
              <w:rPr>
                <w:b/>
                <w:sz w:val="22"/>
                <w:szCs w:val="22"/>
              </w:rPr>
              <w:t>Netiesioginės vietos projekto išlaidos</w:t>
            </w:r>
          </w:p>
        </w:tc>
        <w:tc>
          <w:tcPr>
            <w:tcW w:w="11340" w:type="dxa"/>
            <w:shd w:val="clear" w:color="auto" w:fill="auto"/>
          </w:tcPr>
          <w:p w14:paraId="6417F905" w14:textId="6EBACFC0" w:rsidR="00502F1A" w:rsidRPr="00465C16" w:rsidRDefault="00502F1A" w:rsidP="00502F1A">
            <w:pPr>
              <w:jc w:val="both"/>
              <w:rPr>
                <w:sz w:val="22"/>
                <w:szCs w:val="22"/>
              </w:rPr>
            </w:pPr>
            <w:r w:rsidRPr="00465C16">
              <w:rPr>
                <w:sz w:val="22"/>
                <w:szCs w:val="22"/>
              </w:rPr>
              <w:t>Netiesioginės vietos projekto išlaidos, kurioms apmokėti taikomas supaprastintas išlaidų mokėjimo būdas – fiksuotoji norma, apskaičiuotos pagal Vietos projektų administravimo taisyklių</w:t>
            </w:r>
            <w:r w:rsidRPr="00465C16">
              <w:rPr>
                <w:i/>
                <w:sz w:val="22"/>
                <w:szCs w:val="22"/>
              </w:rPr>
              <w:t xml:space="preserve"> </w:t>
            </w:r>
            <w:r w:rsidRPr="00465C16">
              <w:rPr>
                <w:sz w:val="22"/>
                <w:szCs w:val="22"/>
              </w:rPr>
              <w:t>6 priede pateikiamą aprašą ir neviršijančios jame nustatytų ribų.</w:t>
            </w:r>
          </w:p>
        </w:tc>
      </w:tr>
      <w:tr w:rsidR="00502F1A" w:rsidRPr="00465C16" w14:paraId="74A7E933" w14:textId="77777777" w:rsidTr="00FB19FD">
        <w:tc>
          <w:tcPr>
            <w:tcW w:w="15163" w:type="dxa"/>
            <w:gridSpan w:val="5"/>
            <w:shd w:val="clear" w:color="auto" w:fill="F4B083"/>
          </w:tcPr>
          <w:p w14:paraId="29491B45" w14:textId="711C4772" w:rsidR="00502F1A" w:rsidRPr="00465C16" w:rsidRDefault="00502F1A" w:rsidP="00502F1A">
            <w:pPr>
              <w:jc w:val="both"/>
              <w:rPr>
                <w:b/>
                <w:sz w:val="22"/>
                <w:szCs w:val="22"/>
              </w:rPr>
            </w:pPr>
            <w:r w:rsidRPr="00465C16">
              <w:rPr>
                <w:b/>
                <w:sz w:val="22"/>
                <w:szCs w:val="22"/>
              </w:rPr>
              <w:t>3.5. Netinkamos finansuoti išlaidos yra nurodytos Vietos projektų administravimo taisyklių 28 punkte:</w:t>
            </w:r>
          </w:p>
        </w:tc>
      </w:tr>
      <w:tr w:rsidR="00502F1A" w:rsidRPr="00465C16" w14:paraId="54A4F584" w14:textId="77777777" w:rsidTr="00FB19FD">
        <w:tc>
          <w:tcPr>
            <w:tcW w:w="15163" w:type="dxa"/>
            <w:gridSpan w:val="5"/>
            <w:shd w:val="clear" w:color="auto" w:fill="auto"/>
          </w:tcPr>
          <w:p w14:paraId="68AA4023" w14:textId="0787BD2A" w:rsidR="00502F1A" w:rsidRPr="00F7063D" w:rsidRDefault="00502F1A" w:rsidP="00502F1A">
            <w:pPr>
              <w:jc w:val="both"/>
              <w:rPr>
                <w:strike/>
                <w:color w:val="FF0000"/>
                <w:sz w:val="22"/>
                <w:szCs w:val="22"/>
              </w:rPr>
            </w:pPr>
            <w:r w:rsidRPr="00F7063D">
              <w:rPr>
                <w:sz w:val="22"/>
                <w:szCs w:val="22"/>
              </w:rPr>
              <w:t>3.5.1. neatitinkančios Vietos projektų administravimo taisyklių 27 punkte nurodytų tinkamų finansuoti išlaidų kategorijų ir neišvardytos FSA;</w:t>
            </w:r>
          </w:p>
          <w:p w14:paraId="666B6D3B" w14:textId="4F32B1C6" w:rsidR="00502F1A" w:rsidRPr="00F7063D" w:rsidRDefault="00502F1A" w:rsidP="00502F1A">
            <w:pPr>
              <w:jc w:val="both"/>
              <w:rPr>
                <w:sz w:val="22"/>
                <w:szCs w:val="22"/>
              </w:rPr>
            </w:pPr>
            <w:r w:rsidRPr="00F7063D">
              <w:rPr>
                <w:sz w:val="22"/>
                <w:szCs w:val="22"/>
              </w:rPr>
              <w:t>3.5.2. neišvardytos patvirtintoje vietos projekto paraiškoje (po vietos projekto paraiškos pateikimo neleidžiama įtraukti naujų išlaidų ar jas keisti kitomis);</w:t>
            </w:r>
          </w:p>
          <w:p w14:paraId="424A6D90" w14:textId="640B1E0C" w:rsidR="00502F1A" w:rsidRPr="00F7063D" w:rsidRDefault="00502F1A" w:rsidP="00502F1A">
            <w:pPr>
              <w:jc w:val="both"/>
              <w:rPr>
                <w:sz w:val="22"/>
                <w:szCs w:val="22"/>
              </w:rPr>
            </w:pPr>
            <w:r w:rsidRPr="00F7063D">
              <w:rPr>
                <w:sz w:val="22"/>
                <w:szCs w:val="22"/>
              </w:rPr>
              <w:t>3.5.3. išlaidų dalis, viršijanti tinkamų finansuoti išlaidų įkainį (kai toks yra nustatytas);</w:t>
            </w:r>
          </w:p>
          <w:p w14:paraId="66C55E56" w14:textId="6731EE2C" w:rsidR="00502F1A" w:rsidRPr="00F7063D" w:rsidRDefault="00502F1A" w:rsidP="00502F1A">
            <w:pPr>
              <w:jc w:val="both"/>
              <w:rPr>
                <w:sz w:val="22"/>
                <w:szCs w:val="22"/>
              </w:rPr>
            </w:pPr>
            <w:r w:rsidRPr="00F7063D">
              <w:rPr>
                <w:sz w:val="22"/>
                <w:szCs w:val="22"/>
              </w:rPr>
              <w:t>3.5.4. nepagrįstai didelės išlaidos;</w:t>
            </w:r>
          </w:p>
          <w:p w14:paraId="3CC0EE79" w14:textId="3783D49C" w:rsidR="00502F1A" w:rsidRPr="00F7063D" w:rsidRDefault="00502F1A" w:rsidP="00502F1A">
            <w:pPr>
              <w:jc w:val="both"/>
              <w:rPr>
                <w:sz w:val="22"/>
                <w:szCs w:val="22"/>
              </w:rPr>
            </w:pPr>
            <w:r w:rsidRPr="00F7063D">
              <w:rPr>
                <w:sz w:val="22"/>
                <w:szCs w:val="22"/>
              </w:rPr>
              <w:t>3.5.5. nekilnojamojo turto įsigijimo išlaidos;</w:t>
            </w:r>
          </w:p>
          <w:p w14:paraId="6BE20085" w14:textId="0BD683C8" w:rsidR="00502F1A" w:rsidRPr="00F7063D" w:rsidRDefault="00502F1A" w:rsidP="00502F1A">
            <w:pPr>
              <w:jc w:val="both"/>
              <w:rPr>
                <w:sz w:val="22"/>
                <w:szCs w:val="22"/>
              </w:rPr>
            </w:pPr>
            <w:r w:rsidRPr="00F7063D">
              <w:rPr>
                <w:sz w:val="22"/>
                <w:szCs w:val="22"/>
              </w:rPr>
              <w:t>3.5.6. naudotų prekių įsigijimo išlaidos;</w:t>
            </w:r>
          </w:p>
          <w:p w14:paraId="50895AA4" w14:textId="6D930E9D" w:rsidR="00502F1A" w:rsidRPr="00F7063D" w:rsidRDefault="00502F1A" w:rsidP="00502F1A">
            <w:pPr>
              <w:jc w:val="both"/>
              <w:rPr>
                <w:sz w:val="22"/>
                <w:szCs w:val="22"/>
              </w:rPr>
            </w:pPr>
            <w:r w:rsidRPr="00F7063D">
              <w:rPr>
                <w:sz w:val="22"/>
                <w:szCs w:val="22"/>
              </w:rPr>
              <w:t>3.5.7. naujų prekių įsigijimo išlaidos mokymų vietos projektuose, išskyrus Vietos projektų administravimo taisyklių 27.3 papunktyje nurodytą atvejį;</w:t>
            </w:r>
          </w:p>
          <w:p w14:paraId="406738BE" w14:textId="54C7D95A" w:rsidR="00502F1A" w:rsidRPr="00F7063D" w:rsidRDefault="00502F1A" w:rsidP="00502F1A">
            <w:pPr>
              <w:jc w:val="both"/>
              <w:rPr>
                <w:sz w:val="22"/>
                <w:szCs w:val="22"/>
              </w:rPr>
            </w:pPr>
            <w:r w:rsidRPr="00F7063D">
              <w:rPr>
                <w:sz w:val="22"/>
                <w:szCs w:val="22"/>
              </w:rPr>
              <w:t>3.5.8. baudos, nuobaudos ir bylinėjimosi išlaidos;</w:t>
            </w:r>
          </w:p>
          <w:p w14:paraId="2C581F66" w14:textId="269CC457" w:rsidR="00502F1A" w:rsidRPr="00F7063D" w:rsidRDefault="00502F1A" w:rsidP="00502F1A">
            <w:pPr>
              <w:jc w:val="both"/>
              <w:rPr>
                <w:sz w:val="22"/>
                <w:szCs w:val="22"/>
              </w:rPr>
            </w:pPr>
            <w:r w:rsidRPr="00F7063D">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6FD528FF" w:rsidR="00502F1A" w:rsidRPr="00F7063D" w:rsidRDefault="00502F1A" w:rsidP="00502F1A">
            <w:pPr>
              <w:jc w:val="both"/>
              <w:rPr>
                <w:sz w:val="22"/>
                <w:szCs w:val="22"/>
              </w:rPr>
            </w:pPr>
            <w:r w:rsidRPr="00F7063D">
              <w:rPr>
                <w:sz w:val="22"/>
                <w:szCs w:val="22"/>
              </w:rPr>
              <w:t xml:space="preserve">3.5.10. išlaidos, nepagrįstos faktine gautų prekių, atliktų darbų ar suteiktų paslaugų verte; </w:t>
            </w:r>
          </w:p>
          <w:p w14:paraId="29CB05EE" w14:textId="56FA58B4" w:rsidR="00502F1A" w:rsidRPr="00F7063D" w:rsidRDefault="00502F1A" w:rsidP="00502F1A">
            <w:pPr>
              <w:jc w:val="both"/>
              <w:rPr>
                <w:sz w:val="22"/>
                <w:szCs w:val="22"/>
              </w:rPr>
            </w:pPr>
            <w:r w:rsidRPr="00F7063D">
              <w:rPr>
                <w:sz w:val="22"/>
                <w:szCs w:val="22"/>
              </w:rPr>
              <w:t>3.5.11. išlaidos, kurios buvo finansuotos (apmokėtos) iš Lietuvos Respublikos valstybės biudžeto ir (arba) savivaldybių biudžetų, kitų piniginių išteklių, kuriais disponuoja valstybė ir (arba) savivaldybės,</w:t>
            </w:r>
            <w:r w:rsidRPr="00F7063D">
              <w:rPr>
                <w:b/>
                <w:bCs/>
                <w:sz w:val="22"/>
                <w:szCs w:val="22"/>
              </w:rPr>
              <w:t xml:space="preserve"> </w:t>
            </w:r>
            <w:r w:rsidRPr="00F7063D">
              <w:rPr>
                <w:sz w:val="22"/>
                <w:szCs w:val="22"/>
              </w:rPr>
              <w:t>ES</w:t>
            </w:r>
            <w:r w:rsidRPr="00F7063D">
              <w:rPr>
                <w:b/>
                <w:bCs/>
                <w:sz w:val="22"/>
                <w:szCs w:val="22"/>
              </w:rPr>
              <w:t xml:space="preserve"> </w:t>
            </w:r>
            <w:r w:rsidRPr="00F7063D">
              <w:rPr>
                <w:sz w:val="22"/>
                <w:szCs w:val="22"/>
              </w:rPr>
              <w:t>struktūrinių</w:t>
            </w:r>
            <w:r w:rsidRPr="00F7063D">
              <w:rPr>
                <w:b/>
                <w:bCs/>
                <w:sz w:val="22"/>
                <w:szCs w:val="22"/>
              </w:rPr>
              <w:t xml:space="preserve"> </w:t>
            </w:r>
            <w:r w:rsidRPr="00F7063D">
              <w:rPr>
                <w:sz w:val="22"/>
                <w:szCs w:val="22"/>
              </w:rPr>
              <w:t>fondų, kitų ES finansinės paramos priemonių ar kitos tarptautinės paramos</w:t>
            </w:r>
            <w:r w:rsidRPr="00F7063D">
              <w:rPr>
                <w:b/>
                <w:bCs/>
                <w:sz w:val="22"/>
                <w:szCs w:val="22"/>
              </w:rPr>
              <w:t xml:space="preserve"> </w:t>
            </w:r>
            <w:r w:rsidRPr="00F7063D">
              <w:rPr>
                <w:sz w:val="22"/>
                <w:szCs w:val="22"/>
              </w:rPr>
              <w:t xml:space="preserve">lėšų ir kurioms apmokėti skyrus paramos VPS įgyvendinti lėšų jos būtų pripažintos tinkamomis finansuoti ir apmokėtos daugiau nei vieną kartą (jeigu vietos projekto vykdytojo – viešojo </w:t>
            </w:r>
            <w:r w:rsidRPr="00F7063D">
              <w:rPr>
                <w:color w:val="000000"/>
                <w:sz w:val="22"/>
                <w:szCs w:val="22"/>
              </w:rPr>
              <w:t xml:space="preserve">juridinio asmens veikla </w:t>
            </w:r>
            <w:r w:rsidRPr="00F7063D">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F7063D">
              <w:rPr>
                <w:sz w:val="22"/>
                <w:szCs w:val="22"/>
              </w:rPr>
              <w:t>;</w:t>
            </w:r>
          </w:p>
          <w:p w14:paraId="6CAF5539" w14:textId="6CF85BAD" w:rsidR="00502F1A" w:rsidRPr="00F7063D" w:rsidRDefault="00502F1A" w:rsidP="00502F1A">
            <w:pPr>
              <w:jc w:val="both"/>
              <w:rPr>
                <w:color w:val="000000"/>
                <w:sz w:val="22"/>
                <w:szCs w:val="22"/>
              </w:rPr>
            </w:pPr>
            <w:r w:rsidRPr="00F7063D">
              <w:rPr>
                <w:sz w:val="22"/>
                <w:szCs w:val="22"/>
              </w:rPr>
              <w:t>3.5.12.</w:t>
            </w:r>
            <w:r w:rsidRPr="00F7063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746BF1B" w:rsidR="00502F1A" w:rsidRPr="00F7063D" w:rsidRDefault="00502F1A" w:rsidP="00502F1A">
            <w:pPr>
              <w:jc w:val="both"/>
              <w:rPr>
                <w:color w:val="000000"/>
                <w:sz w:val="22"/>
                <w:szCs w:val="22"/>
              </w:rPr>
            </w:pPr>
            <w:r w:rsidRPr="00F7063D">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1CE94DF4" w:rsidR="00502F1A" w:rsidRPr="00F7063D" w:rsidRDefault="00502F1A" w:rsidP="00502F1A">
            <w:pPr>
              <w:jc w:val="both"/>
              <w:rPr>
                <w:color w:val="000000"/>
                <w:sz w:val="22"/>
                <w:szCs w:val="22"/>
              </w:rPr>
            </w:pPr>
            <w:r w:rsidRPr="00F7063D">
              <w:rPr>
                <w:color w:val="000000"/>
                <w:sz w:val="22"/>
                <w:szCs w:val="22"/>
              </w:rPr>
              <w:t xml:space="preserve">3.5.14. </w:t>
            </w:r>
            <w:r w:rsidRPr="00F7063D">
              <w:rPr>
                <w:sz w:val="22"/>
                <w:szCs w:val="22"/>
              </w:rPr>
              <w:t>bendrosios išlaidos ar jų dalis, sutampančios su netiesioginėmis išlaidomis ar jų dalimi.</w:t>
            </w:r>
          </w:p>
        </w:tc>
      </w:tr>
    </w:tbl>
    <w:p w14:paraId="1DAFAA88" w14:textId="77777777" w:rsidR="002E3AF4" w:rsidRPr="00465C16"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4199"/>
        <w:gridCol w:w="6217"/>
        <w:gridCol w:w="3541"/>
      </w:tblGrid>
      <w:tr w:rsidR="005D4D6D" w:rsidRPr="00465C16" w14:paraId="008E8697" w14:textId="77777777" w:rsidTr="00F81AA2">
        <w:trPr>
          <w:trHeight w:val="278"/>
        </w:trPr>
        <w:tc>
          <w:tcPr>
            <w:tcW w:w="15163" w:type="dxa"/>
            <w:gridSpan w:val="4"/>
            <w:shd w:val="clear" w:color="auto" w:fill="F4B083"/>
            <w:vAlign w:val="center"/>
          </w:tcPr>
          <w:p w14:paraId="56908015" w14:textId="77777777" w:rsidR="005D4D6D" w:rsidRPr="00465C16" w:rsidRDefault="00E10445" w:rsidP="00535237">
            <w:pPr>
              <w:jc w:val="both"/>
              <w:rPr>
                <w:b/>
                <w:sz w:val="22"/>
                <w:szCs w:val="22"/>
              </w:rPr>
            </w:pPr>
            <w:r w:rsidRPr="00465C16">
              <w:rPr>
                <w:b/>
                <w:sz w:val="22"/>
                <w:szCs w:val="22"/>
              </w:rPr>
              <w:t>4</w:t>
            </w:r>
            <w:r w:rsidR="005D4D6D" w:rsidRPr="00465C16">
              <w:rPr>
                <w:b/>
                <w:sz w:val="22"/>
                <w:szCs w:val="22"/>
              </w:rPr>
              <w:t xml:space="preserve">. </w:t>
            </w:r>
            <w:r w:rsidR="00535237" w:rsidRPr="00465C16">
              <w:rPr>
                <w:b/>
                <w:sz w:val="22"/>
                <w:szCs w:val="22"/>
              </w:rPr>
              <w:t xml:space="preserve">VIETOS PROJEKTŲ TINKAMUMO FINANSUOTI SĄLYGOS IR VIETOS PROJEKTŲ VYKDYTOJŲ ĮSIPAREIGOJIMAI </w:t>
            </w:r>
          </w:p>
        </w:tc>
      </w:tr>
      <w:tr w:rsidR="007875FE" w:rsidRPr="00465C16" w14:paraId="15C547C0" w14:textId="77777777" w:rsidTr="00F81AA2">
        <w:trPr>
          <w:trHeight w:val="174"/>
        </w:trPr>
        <w:tc>
          <w:tcPr>
            <w:tcW w:w="15163" w:type="dxa"/>
            <w:gridSpan w:val="4"/>
            <w:shd w:val="clear" w:color="auto" w:fill="auto"/>
            <w:vAlign w:val="center"/>
          </w:tcPr>
          <w:p w14:paraId="587B85B5" w14:textId="54192242" w:rsidR="007875FE" w:rsidRPr="00465C16" w:rsidRDefault="007875FE" w:rsidP="006850BD">
            <w:pPr>
              <w:jc w:val="both"/>
              <w:rPr>
                <w:b/>
                <w:sz w:val="22"/>
                <w:szCs w:val="22"/>
              </w:rPr>
            </w:pPr>
            <w:r w:rsidRPr="00465C16">
              <w:rPr>
                <w:sz w:val="22"/>
                <w:szCs w:val="22"/>
              </w:rPr>
              <w:t>Šioje FSA dalyje nurodytos tinkamumo finansuoti sąlygos pareiškėjui, vietos projektui, vietos projekto suderinamumui su horizontaliosiomis ES politikos sritimis, tinkamam</w:t>
            </w:r>
            <w:r w:rsidR="006850BD" w:rsidRPr="00465C16">
              <w:rPr>
                <w:sz w:val="22"/>
                <w:szCs w:val="22"/>
              </w:rPr>
              <w:t xml:space="preserve"> vietos projekto finansavimo šaltiniui</w:t>
            </w:r>
            <w:r w:rsidRPr="00465C16">
              <w:rPr>
                <w:sz w:val="22"/>
                <w:szCs w:val="22"/>
              </w:rPr>
              <w:t>. Taip pat vietos projektų vykdytojų įsipareigojimai – vietos projekto vykdytojų sutikimas prisiimti pareigas, susijusias su parama vietos projektui įgyvendinti.</w:t>
            </w:r>
          </w:p>
        </w:tc>
      </w:tr>
      <w:tr w:rsidR="003D567E" w:rsidRPr="00465C16" w14:paraId="034288DE" w14:textId="77777777" w:rsidTr="00F7063D">
        <w:trPr>
          <w:trHeight w:val="122"/>
        </w:trPr>
        <w:tc>
          <w:tcPr>
            <w:tcW w:w="1206" w:type="dxa"/>
            <w:shd w:val="clear" w:color="auto" w:fill="auto"/>
            <w:vAlign w:val="center"/>
          </w:tcPr>
          <w:p w14:paraId="4C5E3FCE" w14:textId="01770106" w:rsidR="003D567E" w:rsidRPr="00465C16" w:rsidRDefault="003D567E" w:rsidP="00535237">
            <w:pPr>
              <w:jc w:val="both"/>
              <w:rPr>
                <w:b/>
                <w:sz w:val="22"/>
                <w:szCs w:val="22"/>
              </w:rPr>
            </w:pPr>
            <w:r w:rsidRPr="00465C16">
              <w:rPr>
                <w:b/>
                <w:sz w:val="22"/>
                <w:szCs w:val="22"/>
              </w:rPr>
              <w:t>4.</w:t>
            </w:r>
            <w:r w:rsidR="007875FE" w:rsidRPr="00465C16">
              <w:rPr>
                <w:b/>
                <w:sz w:val="22"/>
                <w:szCs w:val="22"/>
              </w:rPr>
              <w:t>1</w:t>
            </w:r>
            <w:r w:rsidRPr="00465C16">
              <w:rPr>
                <w:b/>
                <w:sz w:val="22"/>
                <w:szCs w:val="22"/>
              </w:rPr>
              <w:t>.</w:t>
            </w:r>
          </w:p>
        </w:tc>
        <w:tc>
          <w:tcPr>
            <w:tcW w:w="13957" w:type="dxa"/>
            <w:gridSpan w:val="3"/>
            <w:shd w:val="clear" w:color="auto" w:fill="auto"/>
            <w:vAlign w:val="center"/>
          </w:tcPr>
          <w:p w14:paraId="56C29E5F" w14:textId="09807A71" w:rsidR="003D567E" w:rsidRPr="00465C16" w:rsidRDefault="003316C0" w:rsidP="00535237">
            <w:pPr>
              <w:jc w:val="both"/>
              <w:rPr>
                <w:b/>
                <w:sz w:val="22"/>
                <w:szCs w:val="22"/>
              </w:rPr>
            </w:pPr>
            <w:r w:rsidRPr="00465C16">
              <w:rPr>
                <w:sz w:val="22"/>
                <w:szCs w:val="22"/>
              </w:rPr>
              <w:t>Vietos projektų tinkamumo vertinimo tvarką nustato Vietos projektų administravimo taisyklių 1</w:t>
            </w:r>
            <w:r w:rsidR="00873C2D" w:rsidRPr="00465C16">
              <w:rPr>
                <w:sz w:val="22"/>
                <w:szCs w:val="22"/>
              </w:rPr>
              <w:t>0</w:t>
            </w:r>
            <w:r w:rsidR="00DC75C2" w:rsidRPr="00465C16">
              <w:rPr>
                <w:sz w:val="22"/>
                <w:szCs w:val="22"/>
              </w:rPr>
              <w:t>2</w:t>
            </w:r>
            <w:r w:rsidRPr="00465C16">
              <w:rPr>
                <w:sz w:val="22"/>
                <w:szCs w:val="22"/>
              </w:rPr>
              <w:t>–1</w:t>
            </w:r>
            <w:r w:rsidR="00873C2D" w:rsidRPr="00465C16">
              <w:rPr>
                <w:sz w:val="22"/>
                <w:szCs w:val="22"/>
              </w:rPr>
              <w:t>0</w:t>
            </w:r>
            <w:r w:rsidR="00DC75C2" w:rsidRPr="00465C16">
              <w:rPr>
                <w:sz w:val="22"/>
                <w:szCs w:val="22"/>
              </w:rPr>
              <w:t>5</w:t>
            </w:r>
            <w:r w:rsidRPr="00465C16">
              <w:rPr>
                <w:sz w:val="22"/>
                <w:szCs w:val="22"/>
              </w:rPr>
              <w:t xml:space="preserve"> punktai.</w:t>
            </w:r>
          </w:p>
        </w:tc>
      </w:tr>
      <w:tr w:rsidR="00D7347C" w:rsidRPr="00465C16" w14:paraId="1985C74A" w14:textId="77777777" w:rsidTr="00F7063D">
        <w:trPr>
          <w:trHeight w:val="122"/>
        </w:trPr>
        <w:tc>
          <w:tcPr>
            <w:tcW w:w="1206" w:type="dxa"/>
            <w:shd w:val="clear" w:color="auto" w:fill="auto"/>
            <w:vAlign w:val="center"/>
          </w:tcPr>
          <w:p w14:paraId="73C69903" w14:textId="4D6EE1C0" w:rsidR="00D7347C" w:rsidRPr="00465C16" w:rsidRDefault="00D7347C" w:rsidP="00D7347C">
            <w:pPr>
              <w:jc w:val="both"/>
              <w:rPr>
                <w:b/>
                <w:sz w:val="22"/>
                <w:szCs w:val="22"/>
              </w:rPr>
            </w:pPr>
            <w:r w:rsidRPr="00465C16">
              <w:rPr>
                <w:b/>
                <w:sz w:val="22"/>
                <w:szCs w:val="22"/>
              </w:rPr>
              <w:t>4.</w:t>
            </w:r>
            <w:r w:rsidR="007875FE" w:rsidRPr="00465C16">
              <w:rPr>
                <w:b/>
                <w:sz w:val="22"/>
                <w:szCs w:val="22"/>
              </w:rPr>
              <w:t>2</w:t>
            </w:r>
            <w:r w:rsidRPr="00465C16">
              <w:rPr>
                <w:b/>
                <w:sz w:val="22"/>
                <w:szCs w:val="22"/>
              </w:rPr>
              <w:t>.</w:t>
            </w:r>
          </w:p>
        </w:tc>
        <w:tc>
          <w:tcPr>
            <w:tcW w:w="13957" w:type="dxa"/>
            <w:gridSpan w:val="3"/>
            <w:shd w:val="clear" w:color="auto" w:fill="auto"/>
          </w:tcPr>
          <w:p w14:paraId="24E8FEDA" w14:textId="3DA480C4" w:rsidR="00D7347C" w:rsidRPr="00465C16" w:rsidRDefault="00D7347C" w:rsidP="005703EA">
            <w:pPr>
              <w:rPr>
                <w:sz w:val="22"/>
                <w:szCs w:val="22"/>
              </w:rPr>
            </w:pPr>
            <w:r w:rsidRPr="00465C16">
              <w:rPr>
                <w:b/>
                <w:sz w:val="22"/>
                <w:szCs w:val="22"/>
              </w:rPr>
              <w:t>Tinkamumo finansuoti sąlygos</w:t>
            </w:r>
            <w:r w:rsidRPr="00465C16">
              <w:rPr>
                <w:sz w:val="22"/>
                <w:szCs w:val="22"/>
              </w:rPr>
              <w:t>:</w:t>
            </w:r>
          </w:p>
        </w:tc>
      </w:tr>
      <w:tr w:rsidR="00D7347C" w:rsidRPr="00465C16" w14:paraId="78E142B7" w14:textId="77777777" w:rsidTr="00F7063D">
        <w:trPr>
          <w:trHeight w:val="122"/>
        </w:trPr>
        <w:tc>
          <w:tcPr>
            <w:tcW w:w="1206" w:type="dxa"/>
            <w:shd w:val="clear" w:color="auto" w:fill="auto"/>
            <w:vAlign w:val="center"/>
          </w:tcPr>
          <w:p w14:paraId="36066211" w14:textId="31D760CA" w:rsidR="00D7347C" w:rsidRPr="00465C16" w:rsidRDefault="00D7347C" w:rsidP="00D7347C">
            <w:pPr>
              <w:jc w:val="both"/>
              <w:rPr>
                <w:b/>
                <w:sz w:val="22"/>
                <w:szCs w:val="22"/>
              </w:rPr>
            </w:pPr>
            <w:r w:rsidRPr="00465C16">
              <w:rPr>
                <w:b/>
                <w:sz w:val="22"/>
                <w:szCs w:val="22"/>
              </w:rPr>
              <w:t>4.</w:t>
            </w:r>
            <w:r w:rsidR="007875FE" w:rsidRPr="00465C16">
              <w:rPr>
                <w:b/>
                <w:sz w:val="22"/>
                <w:szCs w:val="22"/>
              </w:rPr>
              <w:t>2</w:t>
            </w:r>
            <w:r w:rsidRPr="00465C16">
              <w:rPr>
                <w:b/>
                <w:sz w:val="22"/>
                <w:szCs w:val="22"/>
              </w:rPr>
              <w:t>.1.</w:t>
            </w:r>
          </w:p>
        </w:tc>
        <w:tc>
          <w:tcPr>
            <w:tcW w:w="13957" w:type="dxa"/>
            <w:gridSpan w:val="3"/>
            <w:shd w:val="clear" w:color="auto" w:fill="auto"/>
          </w:tcPr>
          <w:p w14:paraId="2DED04E3" w14:textId="32EB48B5" w:rsidR="00D7347C" w:rsidRPr="00465C16" w:rsidRDefault="00D7347C" w:rsidP="00D7347C">
            <w:pPr>
              <w:jc w:val="both"/>
              <w:rPr>
                <w:sz w:val="22"/>
                <w:szCs w:val="22"/>
              </w:rPr>
            </w:pPr>
            <w:r w:rsidRPr="00465C16">
              <w:rPr>
                <w:b/>
                <w:sz w:val="22"/>
                <w:szCs w:val="22"/>
              </w:rPr>
              <w:t xml:space="preserve">Bendrosios tinkamumo sąlygos pareiškėjui </w:t>
            </w:r>
            <w:r w:rsidRPr="00465C16">
              <w:rPr>
                <w:sz w:val="22"/>
                <w:szCs w:val="22"/>
              </w:rPr>
              <w:t>numatytos Vietos projektų  administravimo taisyklių 18.1 papunkčiuose.</w:t>
            </w:r>
          </w:p>
        </w:tc>
      </w:tr>
      <w:tr w:rsidR="00D7347C" w:rsidRPr="00465C16" w14:paraId="627AF4C6" w14:textId="77777777" w:rsidTr="00F7063D">
        <w:trPr>
          <w:trHeight w:val="122"/>
        </w:trPr>
        <w:tc>
          <w:tcPr>
            <w:tcW w:w="1206" w:type="dxa"/>
            <w:shd w:val="clear" w:color="auto" w:fill="auto"/>
          </w:tcPr>
          <w:p w14:paraId="2FADEAB8" w14:textId="2EA8E2C0" w:rsidR="00D7347C" w:rsidRPr="00465C16" w:rsidRDefault="00D7347C" w:rsidP="00D7347C">
            <w:pPr>
              <w:jc w:val="both"/>
              <w:rPr>
                <w:b/>
                <w:sz w:val="22"/>
                <w:szCs w:val="22"/>
              </w:rPr>
            </w:pPr>
            <w:r w:rsidRPr="00465C16">
              <w:rPr>
                <w:b/>
                <w:sz w:val="22"/>
                <w:szCs w:val="22"/>
              </w:rPr>
              <w:t>4.</w:t>
            </w:r>
            <w:r w:rsidR="007875FE" w:rsidRPr="00465C16">
              <w:rPr>
                <w:b/>
                <w:sz w:val="22"/>
                <w:szCs w:val="22"/>
              </w:rPr>
              <w:t>2</w:t>
            </w:r>
            <w:r w:rsidRPr="00465C16">
              <w:rPr>
                <w:b/>
                <w:sz w:val="22"/>
                <w:szCs w:val="22"/>
              </w:rPr>
              <w:t>.2.</w:t>
            </w:r>
          </w:p>
        </w:tc>
        <w:tc>
          <w:tcPr>
            <w:tcW w:w="13957" w:type="dxa"/>
            <w:gridSpan w:val="3"/>
            <w:shd w:val="clear" w:color="auto" w:fill="auto"/>
          </w:tcPr>
          <w:p w14:paraId="3E12635E" w14:textId="1AFA8587" w:rsidR="00D7347C" w:rsidRPr="00465C16" w:rsidRDefault="00D7347C" w:rsidP="00D7347C">
            <w:pPr>
              <w:jc w:val="both"/>
              <w:rPr>
                <w:b/>
                <w:sz w:val="22"/>
                <w:szCs w:val="22"/>
              </w:rPr>
            </w:pPr>
            <w:r w:rsidRPr="00465C16">
              <w:rPr>
                <w:b/>
                <w:sz w:val="22"/>
                <w:szCs w:val="22"/>
              </w:rPr>
              <w:t>Specialiosios tinkamumo sąlygos pareiškėjui</w:t>
            </w:r>
            <w:r w:rsidRPr="00465C16">
              <w:rPr>
                <w:sz w:val="22"/>
                <w:szCs w:val="22"/>
              </w:rPr>
              <w:t>:</w:t>
            </w:r>
          </w:p>
        </w:tc>
      </w:tr>
      <w:tr w:rsidR="00D7347C" w:rsidRPr="00465C16" w14:paraId="2A78DBA3" w14:textId="77777777" w:rsidTr="00F7063D">
        <w:tc>
          <w:tcPr>
            <w:tcW w:w="1206" w:type="dxa"/>
            <w:shd w:val="clear" w:color="auto" w:fill="auto"/>
            <w:vAlign w:val="center"/>
          </w:tcPr>
          <w:p w14:paraId="2A8964C5" w14:textId="77777777" w:rsidR="00D7347C" w:rsidRPr="00465C16" w:rsidRDefault="00D7347C" w:rsidP="00D7347C">
            <w:pPr>
              <w:jc w:val="center"/>
              <w:rPr>
                <w:b/>
                <w:sz w:val="22"/>
                <w:szCs w:val="22"/>
              </w:rPr>
            </w:pPr>
            <w:r w:rsidRPr="00465C16">
              <w:rPr>
                <w:b/>
                <w:sz w:val="22"/>
                <w:szCs w:val="22"/>
              </w:rPr>
              <w:t>Eil. Nr.</w:t>
            </w:r>
          </w:p>
        </w:tc>
        <w:tc>
          <w:tcPr>
            <w:tcW w:w="4199" w:type="dxa"/>
            <w:shd w:val="clear" w:color="auto" w:fill="auto"/>
            <w:vAlign w:val="center"/>
          </w:tcPr>
          <w:p w14:paraId="73EBB547" w14:textId="77777777" w:rsidR="00D7347C" w:rsidRPr="00465C16" w:rsidRDefault="00D7347C" w:rsidP="00D7347C">
            <w:pPr>
              <w:jc w:val="center"/>
              <w:rPr>
                <w:b/>
                <w:sz w:val="22"/>
                <w:szCs w:val="22"/>
              </w:rPr>
            </w:pPr>
            <w:r w:rsidRPr="00465C16">
              <w:rPr>
                <w:b/>
                <w:sz w:val="22"/>
                <w:szCs w:val="22"/>
              </w:rPr>
              <w:t xml:space="preserve">Vietos projektų finansavimo sąlyga </w:t>
            </w:r>
          </w:p>
        </w:tc>
        <w:tc>
          <w:tcPr>
            <w:tcW w:w="6217" w:type="dxa"/>
            <w:shd w:val="clear" w:color="auto" w:fill="auto"/>
            <w:vAlign w:val="center"/>
          </w:tcPr>
          <w:p w14:paraId="34966239" w14:textId="77777777" w:rsidR="00D7347C" w:rsidRPr="00465C16" w:rsidRDefault="00D7347C" w:rsidP="00D7347C">
            <w:pPr>
              <w:jc w:val="center"/>
              <w:rPr>
                <w:b/>
                <w:sz w:val="22"/>
                <w:szCs w:val="22"/>
              </w:rPr>
            </w:pPr>
            <w:r w:rsidRPr="00465C16">
              <w:rPr>
                <w:b/>
                <w:sz w:val="22"/>
                <w:szCs w:val="22"/>
              </w:rPr>
              <w:t>Patikrinamumas</w:t>
            </w:r>
          </w:p>
          <w:p w14:paraId="0843013F" w14:textId="0E96CBAE" w:rsidR="00D7347C" w:rsidRPr="00465C16" w:rsidRDefault="00D7347C" w:rsidP="00D7347C">
            <w:pPr>
              <w:jc w:val="center"/>
              <w:rPr>
                <w:sz w:val="22"/>
                <w:szCs w:val="22"/>
              </w:rPr>
            </w:pPr>
            <w:r w:rsidRPr="00465C16">
              <w:rPr>
                <w:sz w:val="22"/>
                <w:szCs w:val="22"/>
              </w:rPr>
              <w:t xml:space="preserve">(Pateikiamas paaiškinimas, kaip </w:t>
            </w:r>
            <w:r w:rsidRPr="00465C16">
              <w:rPr>
                <w:b/>
                <w:sz w:val="22"/>
                <w:szCs w:val="22"/>
              </w:rPr>
              <w:t>vietos projekto paraiškos vertinimo</w:t>
            </w:r>
            <w:r w:rsidRPr="00465C16">
              <w:rPr>
                <w:sz w:val="22"/>
                <w:szCs w:val="22"/>
              </w:rPr>
              <w:t xml:space="preserve"> </w:t>
            </w:r>
            <w:r w:rsidRPr="00465C16">
              <w:rPr>
                <w:b/>
                <w:sz w:val="22"/>
                <w:szCs w:val="22"/>
              </w:rPr>
              <w:t>metu</w:t>
            </w:r>
            <w:r w:rsidRPr="00465C16">
              <w:rPr>
                <w:sz w:val="22"/>
                <w:szCs w:val="22"/>
              </w:rPr>
              <w:t xml:space="preserve"> bus vertinama atitiktis finansavimo sąlygai, t. y. kokius rašytinius įrodymus turi pateikti pareiškėjas, kad būtų teigiamai įvertinta atitiktis finansavimo sąlygai)</w:t>
            </w:r>
          </w:p>
        </w:tc>
        <w:tc>
          <w:tcPr>
            <w:tcW w:w="3541" w:type="dxa"/>
            <w:shd w:val="clear" w:color="auto" w:fill="auto"/>
            <w:vAlign w:val="center"/>
          </w:tcPr>
          <w:p w14:paraId="0D938DE1" w14:textId="026B5A00" w:rsidR="00D7347C" w:rsidRPr="00465C16" w:rsidRDefault="00D7347C" w:rsidP="00D7347C">
            <w:pPr>
              <w:jc w:val="center"/>
              <w:rPr>
                <w:b/>
                <w:sz w:val="22"/>
                <w:szCs w:val="22"/>
              </w:rPr>
            </w:pPr>
            <w:r w:rsidRPr="00465C16">
              <w:rPr>
                <w:b/>
                <w:sz w:val="22"/>
                <w:szCs w:val="22"/>
              </w:rPr>
              <w:t>Kontroliuojamumas (kai taikoma)</w:t>
            </w:r>
          </w:p>
          <w:p w14:paraId="70B6A8DB" w14:textId="366B9FB5" w:rsidR="00D7347C" w:rsidRPr="00465C16" w:rsidRDefault="00D7347C">
            <w:pPr>
              <w:jc w:val="center"/>
              <w:rPr>
                <w:sz w:val="22"/>
                <w:szCs w:val="22"/>
              </w:rPr>
            </w:pPr>
            <w:r w:rsidRPr="00465C16">
              <w:rPr>
                <w:sz w:val="22"/>
                <w:szCs w:val="22"/>
              </w:rPr>
              <w:t xml:space="preserve">(Pateikiamas paaiškinimas, kaip </w:t>
            </w:r>
            <w:r w:rsidRPr="00465C16">
              <w:rPr>
                <w:b/>
                <w:sz w:val="22"/>
                <w:szCs w:val="22"/>
              </w:rPr>
              <w:t xml:space="preserve">vietos projekto įgyvendinimo metu ir vietos projekto kontrolės laikotarpiu </w:t>
            </w:r>
            <w:r w:rsidRPr="00465C16">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465C16" w14:paraId="633EFED8" w14:textId="77777777" w:rsidTr="00F7063D">
        <w:tc>
          <w:tcPr>
            <w:tcW w:w="1206" w:type="dxa"/>
            <w:tcBorders>
              <w:bottom w:val="single" w:sz="18" w:space="0" w:color="auto"/>
            </w:tcBorders>
            <w:shd w:val="clear" w:color="auto" w:fill="auto"/>
          </w:tcPr>
          <w:p w14:paraId="798EBC46" w14:textId="77777777" w:rsidR="00D7347C" w:rsidRPr="00465C16" w:rsidRDefault="00D7347C" w:rsidP="00D7347C">
            <w:pPr>
              <w:jc w:val="center"/>
              <w:rPr>
                <w:b/>
                <w:sz w:val="22"/>
                <w:szCs w:val="22"/>
              </w:rPr>
            </w:pPr>
            <w:r w:rsidRPr="00465C16">
              <w:rPr>
                <w:b/>
                <w:sz w:val="22"/>
                <w:szCs w:val="22"/>
              </w:rPr>
              <w:t>I</w:t>
            </w:r>
          </w:p>
        </w:tc>
        <w:tc>
          <w:tcPr>
            <w:tcW w:w="4199" w:type="dxa"/>
            <w:tcBorders>
              <w:bottom w:val="single" w:sz="18" w:space="0" w:color="auto"/>
            </w:tcBorders>
            <w:shd w:val="clear" w:color="auto" w:fill="auto"/>
          </w:tcPr>
          <w:p w14:paraId="73D9D53E" w14:textId="77777777" w:rsidR="00D7347C" w:rsidRPr="00465C16" w:rsidRDefault="00D7347C" w:rsidP="00D7347C">
            <w:pPr>
              <w:jc w:val="center"/>
              <w:rPr>
                <w:b/>
                <w:sz w:val="22"/>
                <w:szCs w:val="22"/>
              </w:rPr>
            </w:pPr>
            <w:r w:rsidRPr="00465C16">
              <w:rPr>
                <w:b/>
                <w:sz w:val="22"/>
                <w:szCs w:val="22"/>
              </w:rPr>
              <w:t>II</w:t>
            </w:r>
          </w:p>
        </w:tc>
        <w:tc>
          <w:tcPr>
            <w:tcW w:w="6217" w:type="dxa"/>
            <w:tcBorders>
              <w:bottom w:val="single" w:sz="18" w:space="0" w:color="auto"/>
            </w:tcBorders>
            <w:shd w:val="clear" w:color="auto" w:fill="auto"/>
          </w:tcPr>
          <w:p w14:paraId="06D6A9A2" w14:textId="77777777" w:rsidR="00D7347C" w:rsidRPr="00465C16" w:rsidRDefault="00D7347C" w:rsidP="00D7347C">
            <w:pPr>
              <w:jc w:val="center"/>
              <w:rPr>
                <w:b/>
                <w:sz w:val="22"/>
                <w:szCs w:val="22"/>
              </w:rPr>
            </w:pPr>
            <w:r w:rsidRPr="00465C16">
              <w:rPr>
                <w:b/>
                <w:sz w:val="22"/>
                <w:szCs w:val="22"/>
              </w:rPr>
              <w:t>III</w:t>
            </w:r>
          </w:p>
        </w:tc>
        <w:tc>
          <w:tcPr>
            <w:tcW w:w="3541" w:type="dxa"/>
            <w:tcBorders>
              <w:bottom w:val="single" w:sz="18" w:space="0" w:color="auto"/>
            </w:tcBorders>
            <w:shd w:val="clear" w:color="auto" w:fill="auto"/>
          </w:tcPr>
          <w:p w14:paraId="743653EF" w14:textId="77777777" w:rsidR="00D7347C" w:rsidRPr="00465C16" w:rsidRDefault="00D7347C" w:rsidP="00D7347C">
            <w:pPr>
              <w:jc w:val="center"/>
              <w:rPr>
                <w:b/>
                <w:sz w:val="22"/>
                <w:szCs w:val="22"/>
              </w:rPr>
            </w:pPr>
            <w:r w:rsidRPr="00465C16">
              <w:rPr>
                <w:b/>
                <w:sz w:val="22"/>
                <w:szCs w:val="22"/>
              </w:rPr>
              <w:t>IV</w:t>
            </w:r>
          </w:p>
        </w:tc>
      </w:tr>
      <w:tr w:rsidR="006D0BC2" w:rsidRPr="00465C16" w14:paraId="76CF5067" w14:textId="77777777" w:rsidTr="00F7063D">
        <w:tc>
          <w:tcPr>
            <w:tcW w:w="1206" w:type="dxa"/>
            <w:shd w:val="clear" w:color="auto" w:fill="auto"/>
          </w:tcPr>
          <w:p w14:paraId="30E188A3" w14:textId="6D64C786" w:rsidR="006D0BC2" w:rsidRPr="00465C16" w:rsidRDefault="006D0BC2" w:rsidP="006D0BC2">
            <w:pPr>
              <w:rPr>
                <w:sz w:val="22"/>
                <w:szCs w:val="22"/>
              </w:rPr>
            </w:pPr>
            <w:r w:rsidRPr="00465C16">
              <w:rPr>
                <w:sz w:val="22"/>
                <w:szCs w:val="22"/>
              </w:rPr>
              <w:t>4.2.2.1</w:t>
            </w:r>
            <w:r w:rsidRPr="00465C16">
              <w:rPr>
                <w:i/>
                <w:sz w:val="22"/>
                <w:szCs w:val="22"/>
              </w:rPr>
              <w:t>.</w:t>
            </w:r>
          </w:p>
        </w:tc>
        <w:tc>
          <w:tcPr>
            <w:tcW w:w="4199" w:type="dxa"/>
            <w:shd w:val="clear" w:color="auto" w:fill="auto"/>
          </w:tcPr>
          <w:p w14:paraId="5743B293" w14:textId="6B14CA2D" w:rsidR="006D0BC2" w:rsidRPr="00465C16" w:rsidRDefault="006D0BC2" w:rsidP="006D0BC2">
            <w:pPr>
              <w:jc w:val="both"/>
              <w:rPr>
                <w:b/>
                <w:sz w:val="22"/>
                <w:szCs w:val="22"/>
              </w:rPr>
            </w:pPr>
            <w:r w:rsidRPr="00465C16">
              <w:rPr>
                <w:sz w:val="22"/>
                <w:szCs w:val="22"/>
              </w:rPr>
              <w:t>Pareiškėjo registracijos vieta turi būti VVG teritorijos vietovėje</w:t>
            </w:r>
          </w:p>
        </w:tc>
        <w:tc>
          <w:tcPr>
            <w:tcW w:w="6217" w:type="dxa"/>
            <w:shd w:val="clear" w:color="auto" w:fill="auto"/>
          </w:tcPr>
          <w:p w14:paraId="5B2697AE" w14:textId="7DCF02D1" w:rsidR="006D0BC2" w:rsidRPr="00465C16" w:rsidRDefault="006D0BC2" w:rsidP="006D0BC2">
            <w:pPr>
              <w:jc w:val="both"/>
              <w:rPr>
                <w:sz w:val="22"/>
                <w:szCs w:val="22"/>
              </w:rPr>
            </w:pPr>
            <w:r w:rsidRPr="00465C16">
              <w:rPr>
                <w:sz w:val="22"/>
                <w:szCs w:val="22"/>
              </w:rPr>
              <w:t>Vertinama pagal pateiktą Elektroninį sertifikuotą juridinių asmenų registro išrašą (ESI).</w:t>
            </w:r>
          </w:p>
        </w:tc>
        <w:tc>
          <w:tcPr>
            <w:tcW w:w="3541" w:type="dxa"/>
            <w:shd w:val="clear" w:color="auto" w:fill="auto"/>
          </w:tcPr>
          <w:p w14:paraId="7295C5B9" w14:textId="27DE8539" w:rsidR="006D0BC2" w:rsidRPr="00465C16" w:rsidRDefault="006D0BC2" w:rsidP="006D0BC2">
            <w:pPr>
              <w:jc w:val="both"/>
              <w:rPr>
                <w:sz w:val="22"/>
                <w:szCs w:val="22"/>
              </w:rPr>
            </w:pPr>
            <w:r w:rsidRPr="00465C16">
              <w:rPr>
                <w:sz w:val="22"/>
                <w:szCs w:val="22"/>
              </w:rPr>
              <w:t>Tikrinama pagal informaciją, pateiktą metinėse ir galutinėje vietos projekto įgyvendinimo ataskaitose.</w:t>
            </w:r>
          </w:p>
        </w:tc>
      </w:tr>
      <w:tr w:rsidR="006D0BC2" w:rsidRPr="00465C16" w14:paraId="510911A2" w14:textId="77777777" w:rsidTr="00F7063D">
        <w:tc>
          <w:tcPr>
            <w:tcW w:w="1206" w:type="dxa"/>
            <w:shd w:val="clear" w:color="auto" w:fill="auto"/>
          </w:tcPr>
          <w:p w14:paraId="0A4C658D" w14:textId="14F3D72E" w:rsidR="006D0BC2" w:rsidRPr="00465C16" w:rsidRDefault="006D0BC2" w:rsidP="006D0BC2">
            <w:pPr>
              <w:rPr>
                <w:b/>
                <w:sz w:val="22"/>
                <w:szCs w:val="22"/>
              </w:rPr>
            </w:pPr>
            <w:r w:rsidRPr="00465C16">
              <w:rPr>
                <w:b/>
                <w:sz w:val="22"/>
                <w:szCs w:val="22"/>
              </w:rPr>
              <w:t xml:space="preserve">4.2.3. </w:t>
            </w:r>
          </w:p>
        </w:tc>
        <w:tc>
          <w:tcPr>
            <w:tcW w:w="13957" w:type="dxa"/>
            <w:gridSpan w:val="3"/>
            <w:shd w:val="clear" w:color="auto" w:fill="auto"/>
          </w:tcPr>
          <w:p w14:paraId="2FE07584" w14:textId="4A4562F3" w:rsidR="006D0BC2" w:rsidRPr="00465C16" w:rsidRDefault="006D0BC2" w:rsidP="006D0BC2">
            <w:pPr>
              <w:jc w:val="both"/>
              <w:rPr>
                <w:b/>
                <w:sz w:val="22"/>
                <w:szCs w:val="22"/>
              </w:rPr>
            </w:pPr>
            <w:r w:rsidRPr="00465C16">
              <w:rPr>
                <w:b/>
                <w:sz w:val="22"/>
                <w:szCs w:val="22"/>
              </w:rPr>
              <w:t>Papildomos tinkamumo sąlygos pareiškėjui:</w:t>
            </w:r>
          </w:p>
        </w:tc>
      </w:tr>
      <w:tr w:rsidR="006D0BC2" w:rsidRPr="00465C16" w14:paraId="3DF12A23" w14:textId="77777777" w:rsidTr="00F7063D">
        <w:tc>
          <w:tcPr>
            <w:tcW w:w="1206" w:type="dxa"/>
            <w:shd w:val="clear" w:color="auto" w:fill="auto"/>
          </w:tcPr>
          <w:p w14:paraId="63F65508" w14:textId="6992B2A9" w:rsidR="006D0BC2" w:rsidRPr="00465C16" w:rsidRDefault="006D0BC2" w:rsidP="006D0BC2">
            <w:pPr>
              <w:rPr>
                <w:sz w:val="22"/>
                <w:szCs w:val="22"/>
              </w:rPr>
            </w:pPr>
            <w:r w:rsidRPr="00465C16">
              <w:rPr>
                <w:sz w:val="22"/>
                <w:szCs w:val="22"/>
              </w:rPr>
              <w:lastRenderedPageBreak/>
              <w:t>4.2.3.1.</w:t>
            </w:r>
          </w:p>
        </w:tc>
        <w:tc>
          <w:tcPr>
            <w:tcW w:w="13957" w:type="dxa"/>
            <w:gridSpan w:val="3"/>
            <w:shd w:val="clear" w:color="auto" w:fill="auto"/>
          </w:tcPr>
          <w:p w14:paraId="2825671A" w14:textId="3B3D6B9F" w:rsidR="006D0BC2" w:rsidRPr="00465C16" w:rsidRDefault="006D0BC2" w:rsidP="006D0BC2">
            <w:pPr>
              <w:jc w:val="both"/>
              <w:rPr>
                <w:sz w:val="22"/>
                <w:szCs w:val="22"/>
              </w:rPr>
            </w:pPr>
            <w:r w:rsidRPr="00465C16">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6D0BC2" w:rsidRPr="00465C16" w14:paraId="380B28BD" w14:textId="77777777" w:rsidTr="00F7063D">
        <w:trPr>
          <w:trHeight w:val="172"/>
        </w:trPr>
        <w:tc>
          <w:tcPr>
            <w:tcW w:w="1206" w:type="dxa"/>
            <w:tcBorders>
              <w:top w:val="single" w:sz="18" w:space="0" w:color="auto"/>
            </w:tcBorders>
            <w:shd w:val="clear" w:color="auto" w:fill="auto"/>
            <w:vAlign w:val="center"/>
          </w:tcPr>
          <w:p w14:paraId="587EF910" w14:textId="5B820A1E" w:rsidR="006D0BC2" w:rsidRPr="00465C16" w:rsidRDefault="006D0BC2" w:rsidP="006D0BC2">
            <w:pPr>
              <w:rPr>
                <w:b/>
                <w:sz w:val="22"/>
                <w:szCs w:val="22"/>
              </w:rPr>
            </w:pPr>
            <w:r w:rsidRPr="00465C16">
              <w:rPr>
                <w:b/>
                <w:sz w:val="22"/>
                <w:szCs w:val="22"/>
              </w:rPr>
              <w:t>4.2.4.</w:t>
            </w:r>
          </w:p>
        </w:tc>
        <w:tc>
          <w:tcPr>
            <w:tcW w:w="13957" w:type="dxa"/>
            <w:gridSpan w:val="3"/>
            <w:tcBorders>
              <w:top w:val="single" w:sz="18" w:space="0" w:color="auto"/>
            </w:tcBorders>
            <w:shd w:val="clear" w:color="auto" w:fill="auto"/>
          </w:tcPr>
          <w:p w14:paraId="1A25D28D" w14:textId="3E5692F8" w:rsidR="006D0BC2" w:rsidRPr="00465C16" w:rsidRDefault="006D0BC2" w:rsidP="006D0BC2">
            <w:pPr>
              <w:jc w:val="both"/>
              <w:rPr>
                <w:b/>
                <w:sz w:val="22"/>
                <w:szCs w:val="22"/>
              </w:rPr>
            </w:pPr>
            <w:r w:rsidRPr="00465C16">
              <w:rPr>
                <w:b/>
                <w:sz w:val="22"/>
                <w:szCs w:val="22"/>
              </w:rPr>
              <w:t xml:space="preserve">Bendrosios tinkamumo sąlygos vietos projektui numatytos </w:t>
            </w:r>
            <w:r w:rsidRPr="00465C16">
              <w:rPr>
                <w:sz w:val="22"/>
                <w:szCs w:val="22"/>
              </w:rPr>
              <w:t>Vietos projektų administravimo taisyklių 23.1 papunktyje</w:t>
            </w:r>
          </w:p>
        </w:tc>
      </w:tr>
      <w:tr w:rsidR="006D0BC2" w:rsidRPr="00465C16" w14:paraId="54D2E999" w14:textId="77777777" w:rsidTr="00F7063D">
        <w:tc>
          <w:tcPr>
            <w:tcW w:w="1206" w:type="dxa"/>
            <w:shd w:val="clear" w:color="auto" w:fill="auto"/>
          </w:tcPr>
          <w:p w14:paraId="50FDEB1B" w14:textId="26CB054E" w:rsidR="006D0BC2" w:rsidRPr="00465C16" w:rsidRDefault="006D0BC2" w:rsidP="006D0BC2">
            <w:pPr>
              <w:rPr>
                <w:b/>
                <w:sz w:val="22"/>
                <w:szCs w:val="22"/>
              </w:rPr>
            </w:pPr>
            <w:r w:rsidRPr="00465C16">
              <w:rPr>
                <w:b/>
                <w:sz w:val="22"/>
                <w:szCs w:val="22"/>
              </w:rPr>
              <w:t xml:space="preserve">4.2.5. </w:t>
            </w:r>
          </w:p>
        </w:tc>
        <w:tc>
          <w:tcPr>
            <w:tcW w:w="13957" w:type="dxa"/>
            <w:gridSpan w:val="3"/>
            <w:shd w:val="clear" w:color="auto" w:fill="auto"/>
          </w:tcPr>
          <w:p w14:paraId="3831428D" w14:textId="33DDCC7F" w:rsidR="006D0BC2" w:rsidRPr="00465C16" w:rsidRDefault="006D0BC2" w:rsidP="006D0BC2">
            <w:pPr>
              <w:jc w:val="both"/>
              <w:rPr>
                <w:b/>
                <w:sz w:val="22"/>
                <w:szCs w:val="22"/>
              </w:rPr>
            </w:pPr>
            <w:r w:rsidRPr="00465C16">
              <w:rPr>
                <w:b/>
                <w:sz w:val="22"/>
                <w:szCs w:val="22"/>
              </w:rPr>
              <w:t>Specialiosios tinkamumo sąlygos vietos projektui:</w:t>
            </w:r>
          </w:p>
        </w:tc>
      </w:tr>
      <w:tr w:rsidR="006D0BC2" w:rsidRPr="00465C16" w14:paraId="7AA76ABE" w14:textId="77777777" w:rsidTr="00F7063D">
        <w:tc>
          <w:tcPr>
            <w:tcW w:w="1206" w:type="dxa"/>
            <w:shd w:val="clear" w:color="auto" w:fill="auto"/>
            <w:vAlign w:val="center"/>
          </w:tcPr>
          <w:p w14:paraId="78A64569" w14:textId="0CE235B2" w:rsidR="006D0BC2" w:rsidRPr="00465C16" w:rsidRDefault="006D0BC2" w:rsidP="006D0BC2">
            <w:pPr>
              <w:rPr>
                <w:sz w:val="22"/>
                <w:szCs w:val="22"/>
              </w:rPr>
            </w:pPr>
            <w:r w:rsidRPr="00465C16">
              <w:rPr>
                <w:b/>
                <w:sz w:val="22"/>
                <w:szCs w:val="22"/>
              </w:rPr>
              <w:t>Eil. Nr.</w:t>
            </w:r>
          </w:p>
        </w:tc>
        <w:tc>
          <w:tcPr>
            <w:tcW w:w="4199" w:type="dxa"/>
            <w:shd w:val="clear" w:color="auto" w:fill="auto"/>
            <w:vAlign w:val="center"/>
          </w:tcPr>
          <w:p w14:paraId="1DC1BD3D" w14:textId="5D32AEED" w:rsidR="006D0BC2" w:rsidRPr="00465C16" w:rsidRDefault="006D0BC2" w:rsidP="006D0BC2">
            <w:pPr>
              <w:jc w:val="both"/>
              <w:rPr>
                <w:i/>
                <w:sz w:val="22"/>
                <w:szCs w:val="22"/>
              </w:rPr>
            </w:pPr>
            <w:r w:rsidRPr="00465C16">
              <w:rPr>
                <w:b/>
                <w:sz w:val="22"/>
                <w:szCs w:val="22"/>
              </w:rPr>
              <w:t xml:space="preserve">Vietos projektų finansavimo sąlyga </w:t>
            </w:r>
          </w:p>
        </w:tc>
        <w:tc>
          <w:tcPr>
            <w:tcW w:w="6217" w:type="dxa"/>
            <w:shd w:val="clear" w:color="auto" w:fill="auto"/>
            <w:vAlign w:val="center"/>
          </w:tcPr>
          <w:p w14:paraId="16B0A422" w14:textId="77777777" w:rsidR="006D0BC2" w:rsidRPr="00465C16" w:rsidRDefault="006D0BC2" w:rsidP="006D0BC2">
            <w:pPr>
              <w:jc w:val="center"/>
              <w:rPr>
                <w:b/>
                <w:sz w:val="22"/>
                <w:szCs w:val="22"/>
              </w:rPr>
            </w:pPr>
            <w:r w:rsidRPr="00465C16">
              <w:rPr>
                <w:b/>
                <w:sz w:val="22"/>
                <w:szCs w:val="22"/>
              </w:rPr>
              <w:t>Patikrinamumas</w:t>
            </w:r>
          </w:p>
          <w:p w14:paraId="2C859CCF" w14:textId="5EFAEBD7" w:rsidR="006D0BC2" w:rsidRPr="00465C16" w:rsidRDefault="006D0BC2" w:rsidP="006D0BC2">
            <w:pPr>
              <w:jc w:val="both"/>
              <w:rPr>
                <w:i/>
                <w:sz w:val="22"/>
                <w:szCs w:val="22"/>
              </w:rPr>
            </w:pPr>
            <w:r w:rsidRPr="00465C16">
              <w:rPr>
                <w:sz w:val="22"/>
                <w:szCs w:val="22"/>
              </w:rPr>
              <w:t xml:space="preserve">(Pateikiamas paaiškinimas, kaip </w:t>
            </w:r>
            <w:r w:rsidRPr="00465C16">
              <w:rPr>
                <w:b/>
                <w:sz w:val="22"/>
                <w:szCs w:val="22"/>
              </w:rPr>
              <w:t>vietos projekto paraiškos vertinimo</w:t>
            </w:r>
            <w:r w:rsidRPr="00465C16">
              <w:rPr>
                <w:sz w:val="22"/>
                <w:szCs w:val="22"/>
              </w:rPr>
              <w:t xml:space="preserve"> </w:t>
            </w:r>
            <w:r w:rsidRPr="00465C16">
              <w:rPr>
                <w:b/>
                <w:sz w:val="22"/>
                <w:szCs w:val="22"/>
              </w:rPr>
              <w:t>metu</w:t>
            </w:r>
            <w:r w:rsidRPr="00465C16">
              <w:rPr>
                <w:sz w:val="22"/>
                <w:szCs w:val="22"/>
              </w:rPr>
              <w:t xml:space="preserve"> bus vertinama atitiktis finansavimo sąlygai, t. y. kokius rašytinius įrodymus turi pateikti pareiškėjas, kad būtų teigiamai įvertinta atitiktis finansavimo sąlygai)</w:t>
            </w:r>
          </w:p>
        </w:tc>
        <w:tc>
          <w:tcPr>
            <w:tcW w:w="3541" w:type="dxa"/>
            <w:shd w:val="clear" w:color="auto" w:fill="auto"/>
            <w:vAlign w:val="center"/>
          </w:tcPr>
          <w:p w14:paraId="014B8553" w14:textId="77777777" w:rsidR="006D0BC2" w:rsidRPr="00465C16" w:rsidRDefault="006D0BC2" w:rsidP="006D0BC2">
            <w:pPr>
              <w:jc w:val="center"/>
              <w:rPr>
                <w:b/>
                <w:sz w:val="22"/>
                <w:szCs w:val="22"/>
              </w:rPr>
            </w:pPr>
            <w:r w:rsidRPr="00465C16">
              <w:rPr>
                <w:b/>
                <w:sz w:val="22"/>
                <w:szCs w:val="22"/>
              </w:rPr>
              <w:t>Kontroliuojamumas (kai taikoma)</w:t>
            </w:r>
          </w:p>
          <w:p w14:paraId="1CDD8E43" w14:textId="091CD6A7" w:rsidR="006D0BC2" w:rsidRPr="00465C16" w:rsidRDefault="006D0BC2" w:rsidP="006D0BC2">
            <w:pPr>
              <w:jc w:val="both"/>
              <w:rPr>
                <w:i/>
                <w:sz w:val="22"/>
                <w:szCs w:val="22"/>
              </w:rPr>
            </w:pPr>
            <w:r w:rsidRPr="00465C16">
              <w:rPr>
                <w:sz w:val="22"/>
                <w:szCs w:val="22"/>
              </w:rPr>
              <w:t xml:space="preserve">(Pateikiamas paaiškinimas, kaip </w:t>
            </w:r>
            <w:r w:rsidRPr="00465C16">
              <w:rPr>
                <w:b/>
                <w:sz w:val="22"/>
                <w:szCs w:val="22"/>
              </w:rPr>
              <w:t xml:space="preserve">vietos projekto įgyvendinimo metu ir vietos projekto kontrolės laikotarpiu </w:t>
            </w:r>
            <w:r w:rsidRPr="00465C16">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6D0BC2" w:rsidRPr="00465C16" w14:paraId="3191A0E3" w14:textId="77777777" w:rsidTr="00F7063D">
        <w:tc>
          <w:tcPr>
            <w:tcW w:w="1206" w:type="dxa"/>
            <w:shd w:val="clear" w:color="auto" w:fill="auto"/>
          </w:tcPr>
          <w:p w14:paraId="0FBF3B17" w14:textId="66D4B3A4" w:rsidR="006D0BC2" w:rsidRPr="00465C16" w:rsidRDefault="006D0BC2" w:rsidP="006D0BC2">
            <w:pPr>
              <w:rPr>
                <w:sz w:val="22"/>
                <w:szCs w:val="22"/>
              </w:rPr>
            </w:pPr>
            <w:r w:rsidRPr="00465C16">
              <w:rPr>
                <w:b/>
                <w:sz w:val="22"/>
                <w:szCs w:val="22"/>
              </w:rPr>
              <w:t>I</w:t>
            </w:r>
          </w:p>
        </w:tc>
        <w:tc>
          <w:tcPr>
            <w:tcW w:w="4199" w:type="dxa"/>
            <w:shd w:val="clear" w:color="auto" w:fill="auto"/>
          </w:tcPr>
          <w:p w14:paraId="364AA877" w14:textId="5B43F96D" w:rsidR="006D0BC2" w:rsidRPr="00465C16" w:rsidRDefault="006D0BC2" w:rsidP="006D0BC2">
            <w:pPr>
              <w:jc w:val="both"/>
              <w:rPr>
                <w:i/>
                <w:sz w:val="22"/>
                <w:szCs w:val="22"/>
              </w:rPr>
            </w:pPr>
            <w:r w:rsidRPr="00465C16">
              <w:rPr>
                <w:b/>
                <w:sz w:val="22"/>
                <w:szCs w:val="22"/>
              </w:rPr>
              <w:t>II</w:t>
            </w:r>
          </w:p>
        </w:tc>
        <w:tc>
          <w:tcPr>
            <w:tcW w:w="6217" w:type="dxa"/>
            <w:shd w:val="clear" w:color="auto" w:fill="auto"/>
          </w:tcPr>
          <w:p w14:paraId="692D9F2A" w14:textId="68CE03E2" w:rsidR="006D0BC2" w:rsidRPr="00465C16" w:rsidRDefault="006D0BC2" w:rsidP="006D0BC2">
            <w:pPr>
              <w:jc w:val="both"/>
              <w:rPr>
                <w:i/>
                <w:sz w:val="22"/>
                <w:szCs w:val="22"/>
              </w:rPr>
            </w:pPr>
            <w:r w:rsidRPr="00465C16">
              <w:rPr>
                <w:b/>
                <w:sz w:val="22"/>
                <w:szCs w:val="22"/>
              </w:rPr>
              <w:t>III</w:t>
            </w:r>
          </w:p>
        </w:tc>
        <w:tc>
          <w:tcPr>
            <w:tcW w:w="3541" w:type="dxa"/>
            <w:shd w:val="clear" w:color="auto" w:fill="auto"/>
          </w:tcPr>
          <w:p w14:paraId="16400878" w14:textId="0AF15237" w:rsidR="006D0BC2" w:rsidRPr="00465C16" w:rsidRDefault="006D0BC2" w:rsidP="006D0BC2">
            <w:pPr>
              <w:jc w:val="both"/>
              <w:rPr>
                <w:i/>
                <w:sz w:val="22"/>
                <w:szCs w:val="22"/>
              </w:rPr>
            </w:pPr>
            <w:r w:rsidRPr="00465C16">
              <w:rPr>
                <w:b/>
                <w:sz w:val="22"/>
                <w:szCs w:val="22"/>
              </w:rPr>
              <w:t>IV</w:t>
            </w:r>
          </w:p>
        </w:tc>
      </w:tr>
      <w:tr w:rsidR="00EC4965" w:rsidRPr="00465C16" w14:paraId="1296907A" w14:textId="77777777" w:rsidTr="00F7063D">
        <w:tc>
          <w:tcPr>
            <w:tcW w:w="1206" w:type="dxa"/>
            <w:shd w:val="clear" w:color="auto" w:fill="auto"/>
          </w:tcPr>
          <w:p w14:paraId="3DCF243A" w14:textId="7A07B136" w:rsidR="00EC4965" w:rsidRPr="00465C16" w:rsidRDefault="00EC4965" w:rsidP="00EC4965">
            <w:pPr>
              <w:rPr>
                <w:b/>
                <w:sz w:val="22"/>
                <w:szCs w:val="22"/>
              </w:rPr>
            </w:pPr>
            <w:r w:rsidRPr="00465C16">
              <w:rPr>
                <w:sz w:val="22"/>
                <w:szCs w:val="22"/>
              </w:rPr>
              <w:t xml:space="preserve">4.2.5. </w:t>
            </w:r>
            <w:r w:rsidRPr="00465C16">
              <w:rPr>
                <w:i/>
                <w:sz w:val="22"/>
                <w:szCs w:val="22"/>
              </w:rPr>
              <w:t>1.</w:t>
            </w:r>
          </w:p>
        </w:tc>
        <w:tc>
          <w:tcPr>
            <w:tcW w:w="4199" w:type="dxa"/>
            <w:shd w:val="clear" w:color="auto" w:fill="auto"/>
          </w:tcPr>
          <w:p w14:paraId="4EADA5A7" w14:textId="34945966" w:rsidR="00EC4965" w:rsidRPr="00465C16" w:rsidRDefault="00EC4965" w:rsidP="00EC4965">
            <w:pPr>
              <w:jc w:val="both"/>
              <w:rPr>
                <w:b/>
                <w:sz w:val="22"/>
                <w:szCs w:val="22"/>
              </w:rPr>
            </w:pPr>
            <w:r w:rsidRPr="00465C16">
              <w:rPr>
                <w:sz w:val="22"/>
                <w:szCs w:val="22"/>
              </w:rPr>
              <w:t>Naudos gavėjai – VVG teritorijos gyventojai</w:t>
            </w:r>
          </w:p>
        </w:tc>
        <w:tc>
          <w:tcPr>
            <w:tcW w:w="6217" w:type="dxa"/>
            <w:shd w:val="clear" w:color="auto" w:fill="auto"/>
          </w:tcPr>
          <w:p w14:paraId="76B8D6AD" w14:textId="57B091B5" w:rsidR="00EC4965" w:rsidRPr="00465C16" w:rsidRDefault="00EC4965" w:rsidP="00EC4965">
            <w:pPr>
              <w:jc w:val="both"/>
              <w:rPr>
                <w:b/>
                <w:sz w:val="22"/>
                <w:szCs w:val="22"/>
              </w:rPr>
            </w:pPr>
            <w:r w:rsidRPr="00465C16">
              <w:rPr>
                <w:sz w:val="22"/>
                <w:szCs w:val="22"/>
              </w:rPr>
              <w:t>Vertinama pagal vietos projekto paraiškos 3 lentelėje pateiktą informaciją.</w:t>
            </w:r>
          </w:p>
        </w:tc>
        <w:tc>
          <w:tcPr>
            <w:tcW w:w="3541" w:type="dxa"/>
            <w:shd w:val="clear" w:color="auto" w:fill="auto"/>
          </w:tcPr>
          <w:p w14:paraId="2C1090FA" w14:textId="4AACEE22" w:rsidR="00EC4965" w:rsidRPr="00465C16" w:rsidRDefault="00EC4965" w:rsidP="00EC4965">
            <w:pPr>
              <w:jc w:val="both"/>
              <w:rPr>
                <w:b/>
                <w:sz w:val="22"/>
                <w:szCs w:val="22"/>
              </w:rPr>
            </w:pPr>
            <w:r w:rsidRPr="00465C16">
              <w:rPr>
                <w:sz w:val="22"/>
                <w:szCs w:val="22"/>
              </w:rPr>
              <w:t>Tikrinama pagal informaciją, pateiktą metinėse ir galutinėje vietos projekto įgyvendinimo ataskaitose, mokymų dalyvių sąrašuose.</w:t>
            </w:r>
          </w:p>
        </w:tc>
      </w:tr>
      <w:tr w:rsidR="006D0BC2" w:rsidRPr="00465C16" w14:paraId="1FE85CCB" w14:textId="77777777" w:rsidTr="00F7063D">
        <w:tc>
          <w:tcPr>
            <w:tcW w:w="1206" w:type="dxa"/>
            <w:shd w:val="clear" w:color="auto" w:fill="auto"/>
          </w:tcPr>
          <w:p w14:paraId="5B67C7DB" w14:textId="271C46DB" w:rsidR="006D0BC2" w:rsidRPr="00465C16" w:rsidRDefault="006D0BC2" w:rsidP="006D0BC2">
            <w:pPr>
              <w:rPr>
                <w:b/>
                <w:sz w:val="22"/>
                <w:szCs w:val="22"/>
              </w:rPr>
            </w:pPr>
            <w:r w:rsidRPr="00465C16">
              <w:rPr>
                <w:b/>
                <w:sz w:val="22"/>
                <w:szCs w:val="22"/>
              </w:rPr>
              <w:t>4.2.6.</w:t>
            </w:r>
          </w:p>
        </w:tc>
        <w:tc>
          <w:tcPr>
            <w:tcW w:w="13957" w:type="dxa"/>
            <w:gridSpan w:val="3"/>
            <w:shd w:val="clear" w:color="auto" w:fill="auto"/>
          </w:tcPr>
          <w:p w14:paraId="376B0695" w14:textId="5B3690CA" w:rsidR="006D0BC2" w:rsidRPr="00465C16" w:rsidRDefault="006D0BC2" w:rsidP="006D0BC2">
            <w:pPr>
              <w:jc w:val="both"/>
              <w:rPr>
                <w:b/>
                <w:sz w:val="22"/>
                <w:szCs w:val="22"/>
              </w:rPr>
            </w:pPr>
            <w:r w:rsidRPr="00465C16">
              <w:rPr>
                <w:b/>
                <w:sz w:val="22"/>
                <w:szCs w:val="22"/>
              </w:rPr>
              <w:t>Papildomos tinkamumo sąlygos, susijusios su vietos projektu:</w:t>
            </w:r>
          </w:p>
        </w:tc>
      </w:tr>
      <w:tr w:rsidR="00EC4965" w:rsidRPr="00465C16" w14:paraId="1A0DAEE8" w14:textId="77777777" w:rsidTr="00F7063D">
        <w:tc>
          <w:tcPr>
            <w:tcW w:w="1206" w:type="dxa"/>
            <w:shd w:val="clear" w:color="auto" w:fill="auto"/>
          </w:tcPr>
          <w:p w14:paraId="303CA958" w14:textId="02D6F5E3" w:rsidR="00EC4965" w:rsidRPr="00465C16" w:rsidRDefault="00EC4965" w:rsidP="00EC4965">
            <w:pPr>
              <w:rPr>
                <w:sz w:val="22"/>
                <w:szCs w:val="22"/>
              </w:rPr>
            </w:pPr>
            <w:r w:rsidRPr="00465C16">
              <w:rPr>
                <w:sz w:val="22"/>
                <w:szCs w:val="22"/>
              </w:rPr>
              <w:t>4.2.6.1.</w:t>
            </w:r>
          </w:p>
        </w:tc>
        <w:tc>
          <w:tcPr>
            <w:tcW w:w="13957" w:type="dxa"/>
            <w:gridSpan w:val="3"/>
            <w:shd w:val="clear" w:color="auto" w:fill="auto"/>
          </w:tcPr>
          <w:p w14:paraId="45F9C52A" w14:textId="7A483393" w:rsidR="00EC4965" w:rsidRPr="00465C16" w:rsidRDefault="00EC4965" w:rsidP="00EC4965">
            <w:pPr>
              <w:jc w:val="both"/>
              <w:rPr>
                <w:sz w:val="22"/>
                <w:szCs w:val="22"/>
              </w:rPr>
            </w:pPr>
            <w:r w:rsidRPr="00465C16">
              <w:rPr>
                <w:sz w:val="22"/>
                <w:szCs w:val="22"/>
              </w:rPr>
              <w:t>Jeigu teikiamas vietos projektas, susijęs su mokymais, mokymai turi vykti Lietuvos Respublikos teritorijoje.</w:t>
            </w:r>
          </w:p>
        </w:tc>
      </w:tr>
      <w:tr w:rsidR="00EC4965" w:rsidRPr="00465C16" w14:paraId="056CCF22" w14:textId="77777777" w:rsidTr="00F7063D">
        <w:tc>
          <w:tcPr>
            <w:tcW w:w="1206" w:type="dxa"/>
            <w:shd w:val="clear" w:color="auto" w:fill="auto"/>
          </w:tcPr>
          <w:p w14:paraId="19FBBB2C" w14:textId="0BA3AD08" w:rsidR="00EC4965" w:rsidRPr="00465C16" w:rsidRDefault="00EC4965" w:rsidP="00EC4965">
            <w:pPr>
              <w:rPr>
                <w:sz w:val="22"/>
                <w:szCs w:val="22"/>
              </w:rPr>
            </w:pPr>
            <w:r w:rsidRPr="00465C16">
              <w:rPr>
                <w:sz w:val="22"/>
                <w:szCs w:val="22"/>
              </w:rPr>
              <w:t>4.2.6.2.</w:t>
            </w:r>
          </w:p>
        </w:tc>
        <w:tc>
          <w:tcPr>
            <w:tcW w:w="13957" w:type="dxa"/>
            <w:gridSpan w:val="3"/>
            <w:shd w:val="clear" w:color="auto" w:fill="auto"/>
          </w:tcPr>
          <w:p w14:paraId="151944B0" w14:textId="5BA7F794" w:rsidR="00EC4965" w:rsidRPr="00465C16" w:rsidRDefault="00EC4965" w:rsidP="00EC4965">
            <w:pPr>
              <w:jc w:val="both"/>
              <w:rPr>
                <w:sz w:val="22"/>
                <w:szCs w:val="22"/>
              </w:rPr>
            </w:pPr>
            <w:r w:rsidRPr="00465C16">
              <w:rPr>
                <w:sz w:val="22"/>
                <w:szCs w:val="22"/>
              </w:rPr>
              <w:t>Vietos projekto paraiškoje numatomi mokymai ar praktiniai seminarai neturi būti organizuojami bendraisiais vietos projektų rengimo klausimais (paraiškos pildymo, mokėjimo prašymo pildymo ir pan.).</w:t>
            </w:r>
          </w:p>
        </w:tc>
      </w:tr>
      <w:tr w:rsidR="00EC4965" w:rsidRPr="00465C16" w14:paraId="16F01344" w14:textId="77777777" w:rsidTr="00F7063D">
        <w:tc>
          <w:tcPr>
            <w:tcW w:w="1206" w:type="dxa"/>
            <w:tcBorders>
              <w:top w:val="single" w:sz="18" w:space="0" w:color="auto"/>
              <w:bottom w:val="single" w:sz="4" w:space="0" w:color="auto"/>
            </w:tcBorders>
            <w:shd w:val="clear" w:color="auto" w:fill="auto"/>
            <w:vAlign w:val="center"/>
          </w:tcPr>
          <w:p w14:paraId="2CE3F182" w14:textId="2A8B6C64" w:rsidR="00EC4965" w:rsidRPr="00465C16" w:rsidRDefault="00EC4965" w:rsidP="00EC4965">
            <w:pPr>
              <w:rPr>
                <w:b/>
                <w:sz w:val="22"/>
                <w:szCs w:val="22"/>
              </w:rPr>
            </w:pPr>
            <w:r w:rsidRPr="00465C16">
              <w:rPr>
                <w:b/>
                <w:sz w:val="22"/>
                <w:szCs w:val="22"/>
              </w:rPr>
              <w:t>4.2.7.</w:t>
            </w:r>
          </w:p>
        </w:tc>
        <w:tc>
          <w:tcPr>
            <w:tcW w:w="13957" w:type="dxa"/>
            <w:gridSpan w:val="3"/>
            <w:tcBorders>
              <w:top w:val="single" w:sz="18" w:space="0" w:color="auto"/>
              <w:bottom w:val="single" w:sz="4" w:space="0" w:color="auto"/>
            </w:tcBorders>
            <w:shd w:val="clear" w:color="auto" w:fill="auto"/>
          </w:tcPr>
          <w:p w14:paraId="3FB4D22E" w14:textId="3EEF7CB2" w:rsidR="00EC4965" w:rsidRPr="00465C16" w:rsidRDefault="00EC4965" w:rsidP="00EC4965">
            <w:pPr>
              <w:jc w:val="both"/>
              <w:rPr>
                <w:b/>
                <w:sz w:val="22"/>
                <w:szCs w:val="22"/>
              </w:rPr>
            </w:pPr>
            <w:r w:rsidRPr="00465C16">
              <w:rPr>
                <w:b/>
                <w:sz w:val="22"/>
                <w:szCs w:val="22"/>
              </w:rPr>
              <w:t>Tinkamumo sąlygos, susijusios su horizontaliosiomis ES politikos sritimis, numatytos Vietos projektų administravimo taisyklių 29 punkte</w:t>
            </w:r>
          </w:p>
        </w:tc>
      </w:tr>
      <w:tr w:rsidR="00EC4965" w:rsidRPr="00465C16" w14:paraId="6D068A60" w14:textId="77777777" w:rsidTr="00F7063D">
        <w:tc>
          <w:tcPr>
            <w:tcW w:w="1206" w:type="dxa"/>
            <w:tcBorders>
              <w:top w:val="single" w:sz="18" w:space="0" w:color="auto"/>
            </w:tcBorders>
            <w:shd w:val="clear" w:color="auto" w:fill="auto"/>
            <w:vAlign w:val="center"/>
          </w:tcPr>
          <w:p w14:paraId="627BA88B" w14:textId="41CA09F6" w:rsidR="00EC4965" w:rsidRPr="00465C16" w:rsidRDefault="00EC4965" w:rsidP="00EC4965">
            <w:pPr>
              <w:rPr>
                <w:b/>
                <w:sz w:val="22"/>
                <w:szCs w:val="22"/>
              </w:rPr>
            </w:pPr>
            <w:r w:rsidRPr="00465C16">
              <w:rPr>
                <w:b/>
                <w:sz w:val="22"/>
                <w:szCs w:val="22"/>
              </w:rPr>
              <w:t>4.2.8.</w:t>
            </w:r>
          </w:p>
        </w:tc>
        <w:tc>
          <w:tcPr>
            <w:tcW w:w="13957" w:type="dxa"/>
            <w:gridSpan w:val="3"/>
            <w:tcBorders>
              <w:top w:val="single" w:sz="18" w:space="0" w:color="auto"/>
            </w:tcBorders>
            <w:shd w:val="clear" w:color="auto" w:fill="auto"/>
          </w:tcPr>
          <w:p w14:paraId="3CFDBB48" w14:textId="048FA0E5" w:rsidR="00EC4965" w:rsidRPr="00465C16" w:rsidRDefault="00EC4965" w:rsidP="00EC4965">
            <w:pPr>
              <w:jc w:val="both"/>
              <w:rPr>
                <w:b/>
                <w:sz w:val="22"/>
                <w:szCs w:val="22"/>
              </w:rPr>
            </w:pPr>
            <w:r w:rsidRPr="00465C16">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EC4965" w:rsidRPr="00465C16" w14:paraId="312EF5B8" w14:textId="77777777" w:rsidTr="00F7063D">
        <w:tc>
          <w:tcPr>
            <w:tcW w:w="1206" w:type="dxa"/>
            <w:tcBorders>
              <w:top w:val="single" w:sz="18" w:space="0" w:color="auto"/>
              <w:left w:val="single" w:sz="18" w:space="0" w:color="auto"/>
              <w:bottom w:val="single" w:sz="18" w:space="0" w:color="auto"/>
            </w:tcBorders>
            <w:shd w:val="clear" w:color="auto" w:fill="F7CAAC"/>
            <w:vAlign w:val="center"/>
          </w:tcPr>
          <w:p w14:paraId="4B2805B5" w14:textId="38E8E4A9" w:rsidR="00EC4965" w:rsidRPr="00465C16" w:rsidRDefault="00EC4965" w:rsidP="00EC4965">
            <w:pPr>
              <w:rPr>
                <w:b/>
                <w:sz w:val="22"/>
                <w:szCs w:val="22"/>
              </w:rPr>
            </w:pPr>
            <w:r w:rsidRPr="00465C16">
              <w:rPr>
                <w:b/>
                <w:sz w:val="22"/>
                <w:szCs w:val="22"/>
              </w:rPr>
              <w:t>4.3.</w:t>
            </w:r>
          </w:p>
        </w:tc>
        <w:tc>
          <w:tcPr>
            <w:tcW w:w="13957" w:type="dxa"/>
            <w:gridSpan w:val="3"/>
            <w:tcBorders>
              <w:top w:val="single" w:sz="18" w:space="0" w:color="auto"/>
              <w:bottom w:val="single" w:sz="18" w:space="0" w:color="auto"/>
              <w:right w:val="single" w:sz="18" w:space="0" w:color="auto"/>
            </w:tcBorders>
            <w:shd w:val="clear" w:color="auto" w:fill="F7CAAC"/>
          </w:tcPr>
          <w:p w14:paraId="596FCD97" w14:textId="71C63C2A" w:rsidR="00EC4965" w:rsidRPr="00465C16" w:rsidRDefault="00EC4965" w:rsidP="00EC4965">
            <w:pPr>
              <w:rPr>
                <w:b/>
                <w:sz w:val="22"/>
                <w:szCs w:val="22"/>
                <w:u w:val="single"/>
              </w:rPr>
            </w:pPr>
            <w:r w:rsidRPr="00465C16">
              <w:rPr>
                <w:b/>
                <w:sz w:val="22"/>
                <w:szCs w:val="22"/>
                <w:u w:val="single"/>
              </w:rPr>
              <w:t>Vietos projekto vykdytojo ir jo partnerių įsipareigojimai:</w:t>
            </w:r>
            <w:r w:rsidRPr="00465C16">
              <w:rPr>
                <w:b/>
                <w:i/>
                <w:sz w:val="22"/>
                <w:szCs w:val="22"/>
              </w:rPr>
              <w:t xml:space="preserve"> </w:t>
            </w:r>
          </w:p>
        </w:tc>
      </w:tr>
      <w:tr w:rsidR="00EC4965" w:rsidRPr="00465C16" w14:paraId="073D838E" w14:textId="77777777" w:rsidTr="00F7063D">
        <w:tc>
          <w:tcPr>
            <w:tcW w:w="1206" w:type="dxa"/>
            <w:tcBorders>
              <w:top w:val="single" w:sz="18" w:space="0" w:color="auto"/>
              <w:bottom w:val="single" w:sz="4" w:space="0" w:color="auto"/>
            </w:tcBorders>
            <w:shd w:val="clear" w:color="auto" w:fill="auto"/>
            <w:vAlign w:val="center"/>
          </w:tcPr>
          <w:p w14:paraId="719561D7" w14:textId="5998F937" w:rsidR="00EC4965" w:rsidRPr="00465C16" w:rsidRDefault="00EC4965" w:rsidP="00EC4965">
            <w:pPr>
              <w:rPr>
                <w:b/>
                <w:sz w:val="22"/>
                <w:szCs w:val="22"/>
              </w:rPr>
            </w:pPr>
            <w:r w:rsidRPr="00465C16">
              <w:rPr>
                <w:b/>
                <w:sz w:val="22"/>
                <w:szCs w:val="22"/>
              </w:rPr>
              <w:t>4.3.1.</w:t>
            </w:r>
          </w:p>
        </w:tc>
        <w:tc>
          <w:tcPr>
            <w:tcW w:w="13957" w:type="dxa"/>
            <w:gridSpan w:val="3"/>
            <w:tcBorders>
              <w:top w:val="single" w:sz="18" w:space="0" w:color="auto"/>
              <w:bottom w:val="single" w:sz="4" w:space="0" w:color="auto"/>
            </w:tcBorders>
            <w:shd w:val="clear" w:color="auto" w:fill="auto"/>
          </w:tcPr>
          <w:p w14:paraId="0AD778AF" w14:textId="5A7B785D" w:rsidR="00EC4965" w:rsidRPr="00465C16" w:rsidRDefault="00EC4965" w:rsidP="00EC4965">
            <w:pPr>
              <w:jc w:val="both"/>
              <w:rPr>
                <w:b/>
                <w:sz w:val="22"/>
                <w:szCs w:val="22"/>
              </w:rPr>
            </w:pPr>
            <w:r w:rsidRPr="00465C16">
              <w:rPr>
                <w:b/>
                <w:sz w:val="22"/>
                <w:szCs w:val="22"/>
              </w:rPr>
              <w:t>Bendrieji vietos projekto vykdytojo ir jo partnerių įsipareigojimai, numatyti Vietos projektų administravimo taisyklių 35 punkte</w:t>
            </w:r>
            <w:r w:rsidR="00F7063D">
              <w:rPr>
                <w:b/>
                <w:sz w:val="22"/>
                <w:szCs w:val="22"/>
              </w:rPr>
              <w:t>.</w:t>
            </w:r>
          </w:p>
        </w:tc>
      </w:tr>
      <w:tr w:rsidR="00F7063D" w:rsidRPr="00465C16" w14:paraId="68837FC1" w14:textId="77777777" w:rsidTr="00F7063D">
        <w:tc>
          <w:tcPr>
            <w:tcW w:w="1206" w:type="dxa"/>
            <w:shd w:val="clear" w:color="auto" w:fill="auto"/>
            <w:vAlign w:val="center"/>
          </w:tcPr>
          <w:p w14:paraId="523758DE" w14:textId="3E818C52" w:rsidR="00F7063D" w:rsidRPr="00465C16" w:rsidRDefault="00F7063D" w:rsidP="00F7063D">
            <w:pPr>
              <w:rPr>
                <w:b/>
                <w:sz w:val="22"/>
                <w:szCs w:val="22"/>
              </w:rPr>
            </w:pPr>
            <w:r w:rsidRPr="00465C16">
              <w:rPr>
                <w:b/>
                <w:sz w:val="22"/>
                <w:szCs w:val="22"/>
              </w:rPr>
              <w:t>4.3.</w:t>
            </w:r>
            <w:r w:rsidR="00260B39">
              <w:rPr>
                <w:b/>
                <w:sz w:val="22"/>
                <w:szCs w:val="22"/>
              </w:rPr>
              <w:t>2</w:t>
            </w:r>
            <w:r w:rsidRPr="00465C16">
              <w:rPr>
                <w:b/>
                <w:sz w:val="22"/>
                <w:szCs w:val="22"/>
              </w:rPr>
              <w:t>.</w:t>
            </w:r>
          </w:p>
        </w:tc>
        <w:tc>
          <w:tcPr>
            <w:tcW w:w="13957" w:type="dxa"/>
            <w:gridSpan w:val="3"/>
            <w:shd w:val="clear" w:color="auto" w:fill="auto"/>
          </w:tcPr>
          <w:p w14:paraId="30592F97" w14:textId="1E19081D" w:rsidR="00F7063D" w:rsidRPr="00465C16" w:rsidRDefault="00F7063D" w:rsidP="00F7063D">
            <w:pPr>
              <w:jc w:val="both"/>
              <w:rPr>
                <w:b/>
                <w:sz w:val="22"/>
                <w:szCs w:val="22"/>
              </w:rPr>
            </w:pPr>
            <w:r w:rsidRPr="00406AA3">
              <w:rPr>
                <w:b/>
                <w:sz w:val="22"/>
                <w:szCs w:val="22"/>
              </w:rPr>
              <w:t>Papildomi vietos projekto vykdytojo įsipareigojimai, numatyti Vietos projektų administravimo taisyklių 41–47 punktuose.</w:t>
            </w:r>
          </w:p>
        </w:tc>
      </w:tr>
      <w:tr w:rsidR="00F7063D" w:rsidRPr="00465C16" w14:paraId="1D526CE0" w14:textId="77777777" w:rsidTr="00F7063D">
        <w:tc>
          <w:tcPr>
            <w:tcW w:w="1206" w:type="dxa"/>
            <w:shd w:val="clear" w:color="auto" w:fill="auto"/>
          </w:tcPr>
          <w:p w14:paraId="1B625217" w14:textId="00885C36" w:rsidR="00F7063D" w:rsidRPr="00465C16" w:rsidRDefault="00F7063D" w:rsidP="00F7063D">
            <w:pPr>
              <w:rPr>
                <w:b/>
                <w:sz w:val="22"/>
                <w:szCs w:val="22"/>
              </w:rPr>
            </w:pPr>
            <w:r w:rsidRPr="00406AA3">
              <w:rPr>
                <w:sz w:val="22"/>
                <w:szCs w:val="22"/>
              </w:rPr>
              <w:t>4.3.2.1</w:t>
            </w:r>
          </w:p>
        </w:tc>
        <w:tc>
          <w:tcPr>
            <w:tcW w:w="13957" w:type="dxa"/>
            <w:gridSpan w:val="3"/>
            <w:shd w:val="clear" w:color="auto" w:fill="auto"/>
          </w:tcPr>
          <w:p w14:paraId="25F40437" w14:textId="0A4636DF" w:rsidR="00F7063D" w:rsidRPr="00406AA3" w:rsidRDefault="00F7063D" w:rsidP="00F7063D">
            <w:pPr>
              <w:jc w:val="both"/>
              <w:rPr>
                <w:b/>
                <w:sz w:val="22"/>
                <w:szCs w:val="22"/>
              </w:rPr>
            </w:pPr>
            <w:r w:rsidRPr="00406AA3">
              <w:rPr>
                <w:sz w:val="22"/>
                <w:szCs w:val="22"/>
              </w:rPr>
              <w:t>mokymai turi būti iš anksto suplanuoti:</w:t>
            </w:r>
          </w:p>
        </w:tc>
      </w:tr>
      <w:tr w:rsidR="00F7063D" w:rsidRPr="00465C16" w14:paraId="2F37AE0F" w14:textId="77777777" w:rsidTr="00F7063D">
        <w:tc>
          <w:tcPr>
            <w:tcW w:w="1206" w:type="dxa"/>
            <w:shd w:val="clear" w:color="auto" w:fill="auto"/>
          </w:tcPr>
          <w:p w14:paraId="29FEA2F6" w14:textId="42B3C5C8" w:rsidR="00F7063D" w:rsidRPr="00465C16" w:rsidRDefault="00F7063D" w:rsidP="00F7063D">
            <w:pPr>
              <w:rPr>
                <w:b/>
                <w:sz w:val="22"/>
                <w:szCs w:val="22"/>
              </w:rPr>
            </w:pPr>
            <w:r w:rsidRPr="00406AA3">
              <w:rPr>
                <w:sz w:val="22"/>
                <w:szCs w:val="22"/>
              </w:rPr>
              <w:lastRenderedPageBreak/>
              <w:t>4.3.2.1.1.</w:t>
            </w:r>
          </w:p>
        </w:tc>
        <w:tc>
          <w:tcPr>
            <w:tcW w:w="13957" w:type="dxa"/>
            <w:gridSpan w:val="3"/>
            <w:shd w:val="clear" w:color="auto" w:fill="auto"/>
          </w:tcPr>
          <w:p w14:paraId="28BE7FC0" w14:textId="05B7548D" w:rsidR="00F7063D" w:rsidRPr="00406AA3" w:rsidRDefault="00F7063D" w:rsidP="00F7063D">
            <w:pPr>
              <w:jc w:val="both"/>
              <w:rPr>
                <w:b/>
                <w:sz w:val="22"/>
                <w:szCs w:val="22"/>
              </w:rPr>
            </w:pPr>
            <w:r w:rsidRPr="00406AA3">
              <w:rPr>
                <w:sz w:val="22"/>
                <w:szCs w:val="22"/>
              </w:rPr>
              <w:t>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sidRPr="00406AA3">
              <w:rPr>
                <w:rFonts w:eastAsia="Calibri"/>
                <w:sz w:val="22"/>
                <w:szCs w:val="22"/>
              </w:rPr>
              <w:t>;</w:t>
            </w:r>
          </w:p>
        </w:tc>
      </w:tr>
      <w:tr w:rsidR="00F7063D" w:rsidRPr="00465C16" w14:paraId="2310626F" w14:textId="77777777" w:rsidTr="00F7063D">
        <w:tc>
          <w:tcPr>
            <w:tcW w:w="1206" w:type="dxa"/>
            <w:shd w:val="clear" w:color="auto" w:fill="auto"/>
          </w:tcPr>
          <w:p w14:paraId="411128FE" w14:textId="65335A92" w:rsidR="00F7063D" w:rsidRPr="00465C16" w:rsidRDefault="00F7063D" w:rsidP="00F7063D">
            <w:pPr>
              <w:rPr>
                <w:b/>
                <w:sz w:val="22"/>
                <w:szCs w:val="22"/>
              </w:rPr>
            </w:pPr>
            <w:r w:rsidRPr="00406AA3">
              <w:rPr>
                <w:sz w:val="22"/>
                <w:szCs w:val="22"/>
              </w:rPr>
              <w:t>4.3.2.1.2.</w:t>
            </w:r>
          </w:p>
        </w:tc>
        <w:tc>
          <w:tcPr>
            <w:tcW w:w="13957" w:type="dxa"/>
            <w:gridSpan w:val="3"/>
            <w:shd w:val="clear" w:color="auto" w:fill="auto"/>
          </w:tcPr>
          <w:p w14:paraId="4A5E69DF" w14:textId="7E267976" w:rsidR="00F7063D" w:rsidRPr="00406AA3" w:rsidRDefault="00F7063D" w:rsidP="00F7063D">
            <w:pPr>
              <w:jc w:val="both"/>
              <w:rPr>
                <w:b/>
                <w:sz w:val="22"/>
                <w:szCs w:val="22"/>
              </w:rPr>
            </w:pPr>
            <w:r w:rsidRPr="00406AA3">
              <w:rPr>
                <w:rFonts w:eastAsia="Calibri"/>
                <w:sz w:val="22"/>
                <w:szCs w:val="22"/>
              </w:rPr>
              <w:t>jeigu mokymo vietos projekte numatyta daugiau kaip 10 mokymų renginių,</w:t>
            </w:r>
            <w:r w:rsidRPr="00406AA3">
              <w:rPr>
                <w:sz w:val="22"/>
                <w:szCs w:val="22"/>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r w:rsidRPr="00406AA3">
              <w:rPr>
                <w:rFonts w:eastAsia="Calibri"/>
                <w:sz w:val="22"/>
                <w:szCs w:val="22"/>
              </w:rPr>
              <w:t>;</w:t>
            </w:r>
          </w:p>
        </w:tc>
      </w:tr>
      <w:tr w:rsidR="00F7063D" w:rsidRPr="00465C16" w14:paraId="2DEA2C17" w14:textId="77777777" w:rsidTr="00F7063D">
        <w:tc>
          <w:tcPr>
            <w:tcW w:w="1206" w:type="dxa"/>
            <w:shd w:val="clear" w:color="auto" w:fill="auto"/>
          </w:tcPr>
          <w:p w14:paraId="085C98CA" w14:textId="250EAFAF" w:rsidR="00F7063D" w:rsidRPr="00465C16" w:rsidRDefault="00F7063D" w:rsidP="00F7063D">
            <w:pPr>
              <w:rPr>
                <w:b/>
                <w:sz w:val="22"/>
                <w:szCs w:val="22"/>
              </w:rPr>
            </w:pPr>
            <w:r w:rsidRPr="00406AA3">
              <w:rPr>
                <w:sz w:val="22"/>
                <w:szCs w:val="22"/>
              </w:rPr>
              <w:t>4.3.2.2.</w:t>
            </w:r>
          </w:p>
        </w:tc>
        <w:tc>
          <w:tcPr>
            <w:tcW w:w="13957" w:type="dxa"/>
            <w:gridSpan w:val="3"/>
            <w:shd w:val="clear" w:color="auto" w:fill="auto"/>
          </w:tcPr>
          <w:p w14:paraId="635E2624" w14:textId="3F76A451" w:rsidR="00F7063D" w:rsidRPr="00406AA3" w:rsidRDefault="00F7063D" w:rsidP="00F7063D">
            <w:pPr>
              <w:jc w:val="both"/>
              <w:rPr>
                <w:b/>
                <w:sz w:val="22"/>
                <w:szCs w:val="22"/>
              </w:rPr>
            </w:pPr>
            <w:r w:rsidRPr="00406AA3">
              <w:rPr>
                <w:sz w:val="22"/>
                <w:szCs w:val="22"/>
              </w:rPr>
              <w:t>mokymo paslaugų teikimo sąlygos:</w:t>
            </w:r>
          </w:p>
        </w:tc>
      </w:tr>
      <w:tr w:rsidR="00F7063D" w:rsidRPr="00465C16" w14:paraId="596D37A4" w14:textId="77777777" w:rsidTr="00F7063D">
        <w:tc>
          <w:tcPr>
            <w:tcW w:w="1206" w:type="dxa"/>
            <w:shd w:val="clear" w:color="auto" w:fill="auto"/>
          </w:tcPr>
          <w:p w14:paraId="1B8A688B" w14:textId="458A85CD" w:rsidR="00F7063D" w:rsidRPr="00465C16" w:rsidRDefault="00F7063D" w:rsidP="00F7063D">
            <w:pPr>
              <w:rPr>
                <w:b/>
                <w:sz w:val="22"/>
                <w:szCs w:val="22"/>
              </w:rPr>
            </w:pPr>
            <w:r w:rsidRPr="00406AA3">
              <w:rPr>
                <w:sz w:val="22"/>
                <w:szCs w:val="22"/>
              </w:rPr>
              <w:t>4.3.2.2.1.</w:t>
            </w:r>
          </w:p>
        </w:tc>
        <w:tc>
          <w:tcPr>
            <w:tcW w:w="13957" w:type="dxa"/>
            <w:gridSpan w:val="3"/>
            <w:shd w:val="clear" w:color="auto" w:fill="auto"/>
          </w:tcPr>
          <w:p w14:paraId="27D9610F" w14:textId="6E3BE329" w:rsidR="00F7063D" w:rsidRPr="00406AA3" w:rsidRDefault="00F7063D" w:rsidP="00F7063D">
            <w:pPr>
              <w:jc w:val="both"/>
              <w:rPr>
                <w:b/>
                <w:sz w:val="22"/>
                <w:szCs w:val="22"/>
              </w:rPr>
            </w:pPr>
            <w:r w:rsidRPr="00406AA3">
              <w:rPr>
                <w:sz w:val="22"/>
                <w:szCs w:val="22"/>
              </w:rPr>
              <w:t>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tc>
      </w:tr>
      <w:tr w:rsidR="00F7063D" w:rsidRPr="00465C16" w14:paraId="37DE4AC7" w14:textId="77777777" w:rsidTr="00F7063D">
        <w:tc>
          <w:tcPr>
            <w:tcW w:w="1206" w:type="dxa"/>
            <w:shd w:val="clear" w:color="auto" w:fill="auto"/>
          </w:tcPr>
          <w:p w14:paraId="52CB981D" w14:textId="0A8685FF" w:rsidR="00F7063D" w:rsidRPr="00465C16" w:rsidRDefault="00F7063D" w:rsidP="00F7063D">
            <w:pPr>
              <w:rPr>
                <w:b/>
                <w:sz w:val="22"/>
                <w:szCs w:val="22"/>
              </w:rPr>
            </w:pPr>
            <w:r w:rsidRPr="00406AA3">
              <w:rPr>
                <w:sz w:val="22"/>
                <w:szCs w:val="22"/>
              </w:rPr>
              <w:t>4.3.2.2.1.1.</w:t>
            </w:r>
          </w:p>
        </w:tc>
        <w:tc>
          <w:tcPr>
            <w:tcW w:w="13957" w:type="dxa"/>
            <w:gridSpan w:val="3"/>
            <w:shd w:val="clear" w:color="auto" w:fill="auto"/>
          </w:tcPr>
          <w:p w14:paraId="67977131" w14:textId="65CF42E7" w:rsidR="00F7063D" w:rsidRPr="00406AA3" w:rsidRDefault="00F7063D" w:rsidP="00F7063D">
            <w:pPr>
              <w:jc w:val="both"/>
              <w:rPr>
                <w:b/>
                <w:sz w:val="22"/>
                <w:szCs w:val="22"/>
              </w:rPr>
            </w:pPr>
            <w:r w:rsidRPr="00406AA3">
              <w:rPr>
                <w:sz w:val="22"/>
                <w:szCs w:val="22"/>
              </w:rPr>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406AA3">
              <w:rPr>
                <w:rFonts w:eastAsia="Calibri"/>
                <w:bCs/>
                <w:sz w:val="22"/>
                <w:szCs w:val="22"/>
              </w:rPr>
              <w:t>vykdyti formalųjį profesinį mokymą</w:t>
            </w:r>
            <w:r w:rsidRPr="00406AA3">
              <w:rPr>
                <w:sz w:val="22"/>
                <w:szCs w:val="22"/>
              </w:rPr>
              <w:t>;</w:t>
            </w:r>
          </w:p>
        </w:tc>
      </w:tr>
      <w:tr w:rsidR="00F7063D" w:rsidRPr="00465C16" w14:paraId="41E0291F" w14:textId="77777777" w:rsidTr="00F7063D">
        <w:tc>
          <w:tcPr>
            <w:tcW w:w="1206" w:type="dxa"/>
            <w:shd w:val="clear" w:color="auto" w:fill="auto"/>
          </w:tcPr>
          <w:p w14:paraId="254FA042" w14:textId="5D402817" w:rsidR="00F7063D" w:rsidRPr="00406AA3" w:rsidRDefault="00F7063D" w:rsidP="00F7063D">
            <w:pPr>
              <w:rPr>
                <w:sz w:val="22"/>
                <w:szCs w:val="22"/>
              </w:rPr>
            </w:pPr>
            <w:r w:rsidRPr="00406AA3">
              <w:rPr>
                <w:sz w:val="22"/>
                <w:szCs w:val="22"/>
              </w:rPr>
              <w:t>4.3.2.2.1.2.</w:t>
            </w:r>
          </w:p>
        </w:tc>
        <w:tc>
          <w:tcPr>
            <w:tcW w:w="13957" w:type="dxa"/>
            <w:gridSpan w:val="3"/>
            <w:shd w:val="clear" w:color="auto" w:fill="auto"/>
          </w:tcPr>
          <w:p w14:paraId="7AC3BABF" w14:textId="014EDBD7" w:rsidR="00F7063D" w:rsidRPr="00406AA3" w:rsidRDefault="00F7063D" w:rsidP="00F7063D">
            <w:pPr>
              <w:jc w:val="both"/>
              <w:rPr>
                <w:sz w:val="22"/>
                <w:szCs w:val="22"/>
              </w:rPr>
            </w:pPr>
            <w:r w:rsidRPr="00406AA3">
              <w:rPr>
                <w:sz w:val="22"/>
                <w:szCs w:val="22"/>
              </w:rPr>
              <w:t>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tc>
      </w:tr>
      <w:tr w:rsidR="00F7063D" w:rsidRPr="00465C16" w14:paraId="219E986C" w14:textId="77777777" w:rsidTr="00F7063D">
        <w:tc>
          <w:tcPr>
            <w:tcW w:w="1206" w:type="dxa"/>
            <w:shd w:val="clear" w:color="auto" w:fill="auto"/>
          </w:tcPr>
          <w:p w14:paraId="4F966E4A" w14:textId="495486A5" w:rsidR="00F7063D" w:rsidRPr="00406AA3" w:rsidRDefault="00F7063D" w:rsidP="00F7063D">
            <w:pPr>
              <w:rPr>
                <w:sz w:val="22"/>
                <w:szCs w:val="22"/>
              </w:rPr>
            </w:pPr>
            <w:r w:rsidRPr="00406AA3">
              <w:rPr>
                <w:sz w:val="22"/>
                <w:szCs w:val="22"/>
              </w:rPr>
              <w:t>4.3.2.2.1.3.</w:t>
            </w:r>
          </w:p>
        </w:tc>
        <w:tc>
          <w:tcPr>
            <w:tcW w:w="13957" w:type="dxa"/>
            <w:gridSpan w:val="3"/>
            <w:shd w:val="clear" w:color="auto" w:fill="auto"/>
          </w:tcPr>
          <w:p w14:paraId="5911F987" w14:textId="4ABE42FB" w:rsidR="00F7063D" w:rsidRPr="00406AA3" w:rsidRDefault="00F7063D" w:rsidP="00F7063D">
            <w:pPr>
              <w:jc w:val="both"/>
              <w:rPr>
                <w:sz w:val="22"/>
                <w:szCs w:val="22"/>
              </w:rPr>
            </w:pPr>
            <w:r w:rsidRPr="00406AA3">
              <w:rPr>
                <w:sz w:val="22"/>
                <w:szCs w:val="22"/>
              </w:rPr>
              <w:t>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tc>
      </w:tr>
      <w:tr w:rsidR="00F7063D" w:rsidRPr="00465C16" w14:paraId="1719445B" w14:textId="77777777" w:rsidTr="00F7063D">
        <w:tc>
          <w:tcPr>
            <w:tcW w:w="1206" w:type="dxa"/>
            <w:shd w:val="clear" w:color="auto" w:fill="auto"/>
          </w:tcPr>
          <w:p w14:paraId="5C4A1BAF" w14:textId="001C70BA" w:rsidR="00F7063D" w:rsidRPr="00406AA3" w:rsidRDefault="00F7063D" w:rsidP="00F7063D">
            <w:pPr>
              <w:rPr>
                <w:sz w:val="22"/>
                <w:szCs w:val="22"/>
              </w:rPr>
            </w:pPr>
            <w:r w:rsidRPr="00406AA3">
              <w:rPr>
                <w:sz w:val="22"/>
                <w:szCs w:val="22"/>
              </w:rPr>
              <w:t>4.3.2.2.1.4.</w:t>
            </w:r>
          </w:p>
        </w:tc>
        <w:tc>
          <w:tcPr>
            <w:tcW w:w="13957" w:type="dxa"/>
            <w:gridSpan w:val="3"/>
            <w:shd w:val="clear" w:color="auto" w:fill="auto"/>
          </w:tcPr>
          <w:p w14:paraId="2214E81C" w14:textId="5E1D455E" w:rsidR="00F7063D" w:rsidRPr="00406AA3" w:rsidRDefault="00F7063D" w:rsidP="00F7063D">
            <w:pPr>
              <w:jc w:val="both"/>
              <w:rPr>
                <w:sz w:val="22"/>
                <w:szCs w:val="22"/>
              </w:rPr>
            </w:pPr>
            <w:r w:rsidRPr="00406AA3">
              <w:rPr>
                <w:sz w:val="22"/>
                <w:szCs w:val="22"/>
              </w:rPr>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tc>
      </w:tr>
      <w:tr w:rsidR="00F7063D" w:rsidRPr="00465C16" w14:paraId="4479BD48" w14:textId="77777777" w:rsidTr="00F7063D">
        <w:tc>
          <w:tcPr>
            <w:tcW w:w="1206" w:type="dxa"/>
            <w:shd w:val="clear" w:color="auto" w:fill="auto"/>
          </w:tcPr>
          <w:p w14:paraId="3F6003CB" w14:textId="23FB1107" w:rsidR="00F7063D" w:rsidRPr="00406AA3" w:rsidRDefault="00F7063D" w:rsidP="00F7063D">
            <w:pPr>
              <w:rPr>
                <w:sz w:val="22"/>
                <w:szCs w:val="22"/>
              </w:rPr>
            </w:pPr>
            <w:r w:rsidRPr="00406AA3">
              <w:rPr>
                <w:sz w:val="22"/>
                <w:szCs w:val="22"/>
              </w:rPr>
              <w:t>4.3.2.2.1.5</w:t>
            </w:r>
          </w:p>
        </w:tc>
        <w:tc>
          <w:tcPr>
            <w:tcW w:w="13957" w:type="dxa"/>
            <w:gridSpan w:val="3"/>
            <w:shd w:val="clear" w:color="auto" w:fill="auto"/>
          </w:tcPr>
          <w:p w14:paraId="617E4714" w14:textId="71C8EE4A" w:rsidR="00F7063D" w:rsidRPr="00406AA3" w:rsidRDefault="00F7063D" w:rsidP="00F7063D">
            <w:pPr>
              <w:jc w:val="both"/>
              <w:rPr>
                <w:sz w:val="22"/>
                <w:szCs w:val="22"/>
              </w:rPr>
            </w:pPr>
            <w:r w:rsidRPr="00406AA3">
              <w:rPr>
                <w:sz w:val="22"/>
                <w:szCs w:val="22"/>
              </w:rPr>
              <w:t>fiziniai asmenys, turintys teisę vykdyti mokymų veiklą, užsiimantys ja pagal verslo liudijimą ar individualios veiklos pažymą. Fizinis asmuo turi atitikti lektoriui keliamus reikalavimus, nustatytus Taisyklių 47.2.2 papunktyje;</w:t>
            </w:r>
          </w:p>
        </w:tc>
      </w:tr>
      <w:tr w:rsidR="00F7063D" w:rsidRPr="00465C16" w14:paraId="0F2CCC43" w14:textId="77777777" w:rsidTr="00F7063D">
        <w:tc>
          <w:tcPr>
            <w:tcW w:w="1206" w:type="dxa"/>
            <w:shd w:val="clear" w:color="auto" w:fill="auto"/>
          </w:tcPr>
          <w:p w14:paraId="0D5F4608" w14:textId="446A884A" w:rsidR="00F7063D" w:rsidRPr="00406AA3" w:rsidRDefault="00F7063D" w:rsidP="00F7063D">
            <w:pPr>
              <w:rPr>
                <w:sz w:val="22"/>
                <w:szCs w:val="22"/>
              </w:rPr>
            </w:pPr>
            <w:r w:rsidRPr="00406AA3">
              <w:rPr>
                <w:sz w:val="22"/>
                <w:szCs w:val="22"/>
              </w:rPr>
              <w:t>4.3.2.2.2.</w:t>
            </w:r>
          </w:p>
        </w:tc>
        <w:tc>
          <w:tcPr>
            <w:tcW w:w="13957" w:type="dxa"/>
            <w:gridSpan w:val="3"/>
            <w:shd w:val="clear" w:color="auto" w:fill="auto"/>
          </w:tcPr>
          <w:p w14:paraId="1B0E5057" w14:textId="45FB5F04" w:rsidR="00F7063D" w:rsidRPr="00406AA3" w:rsidRDefault="00F7063D" w:rsidP="00F7063D">
            <w:pPr>
              <w:jc w:val="both"/>
              <w:rPr>
                <w:sz w:val="22"/>
                <w:szCs w:val="22"/>
              </w:rPr>
            </w:pPr>
            <w:r w:rsidRPr="00406AA3">
              <w:rPr>
                <w:sz w:val="22"/>
                <w:szCs w:val="22"/>
              </w:rP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F7063D" w:rsidRPr="00465C16" w14:paraId="024D32C9" w14:textId="77777777" w:rsidTr="00F7063D">
        <w:tc>
          <w:tcPr>
            <w:tcW w:w="1206" w:type="dxa"/>
            <w:shd w:val="clear" w:color="auto" w:fill="auto"/>
          </w:tcPr>
          <w:p w14:paraId="44A4D1B9" w14:textId="5778F804" w:rsidR="00F7063D" w:rsidRPr="00406AA3" w:rsidRDefault="00F7063D" w:rsidP="00F7063D">
            <w:pPr>
              <w:rPr>
                <w:sz w:val="22"/>
                <w:szCs w:val="22"/>
              </w:rPr>
            </w:pPr>
            <w:r w:rsidRPr="00406AA3">
              <w:rPr>
                <w:sz w:val="22"/>
                <w:szCs w:val="22"/>
              </w:rPr>
              <w:t>4.3.2.2.2.1.</w:t>
            </w:r>
          </w:p>
        </w:tc>
        <w:tc>
          <w:tcPr>
            <w:tcW w:w="13957" w:type="dxa"/>
            <w:gridSpan w:val="3"/>
            <w:shd w:val="clear" w:color="auto" w:fill="auto"/>
          </w:tcPr>
          <w:p w14:paraId="020E8692" w14:textId="56CF89F1" w:rsidR="00F7063D" w:rsidRPr="00406AA3" w:rsidRDefault="00F7063D" w:rsidP="00F7063D">
            <w:pPr>
              <w:jc w:val="both"/>
              <w:rPr>
                <w:sz w:val="22"/>
                <w:szCs w:val="22"/>
              </w:rPr>
            </w:pPr>
            <w:r w:rsidRPr="00406AA3">
              <w:rPr>
                <w:sz w:val="22"/>
                <w:szCs w:val="22"/>
              </w:rPr>
              <w:t>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tc>
      </w:tr>
      <w:tr w:rsidR="00F7063D" w:rsidRPr="00465C16" w14:paraId="34DAB304" w14:textId="77777777" w:rsidTr="00F7063D">
        <w:tc>
          <w:tcPr>
            <w:tcW w:w="1206" w:type="dxa"/>
            <w:shd w:val="clear" w:color="auto" w:fill="auto"/>
          </w:tcPr>
          <w:p w14:paraId="4480E87D" w14:textId="5EF80490" w:rsidR="00F7063D" w:rsidRPr="00406AA3" w:rsidRDefault="00F7063D" w:rsidP="00F7063D">
            <w:pPr>
              <w:rPr>
                <w:sz w:val="22"/>
                <w:szCs w:val="22"/>
              </w:rPr>
            </w:pPr>
            <w:r w:rsidRPr="00406AA3">
              <w:rPr>
                <w:sz w:val="22"/>
                <w:szCs w:val="22"/>
              </w:rPr>
              <w:t>4.3.2.2.2.2.</w:t>
            </w:r>
          </w:p>
        </w:tc>
        <w:tc>
          <w:tcPr>
            <w:tcW w:w="13957" w:type="dxa"/>
            <w:gridSpan w:val="3"/>
            <w:shd w:val="clear" w:color="auto" w:fill="auto"/>
          </w:tcPr>
          <w:p w14:paraId="2063EF29" w14:textId="6BD3EB24" w:rsidR="00F7063D" w:rsidRPr="00406AA3" w:rsidRDefault="00F7063D" w:rsidP="00F7063D">
            <w:pPr>
              <w:jc w:val="both"/>
              <w:rPr>
                <w:sz w:val="22"/>
                <w:szCs w:val="22"/>
              </w:rPr>
            </w:pPr>
            <w:r w:rsidRPr="00406AA3">
              <w:rPr>
                <w:sz w:val="22"/>
                <w:szCs w:val="22"/>
              </w:rPr>
              <w:t>turėti ne mažesnę kaip 3 pastarųjų metų suaugusiųjų mokymo patirtį;</w:t>
            </w:r>
          </w:p>
        </w:tc>
      </w:tr>
      <w:tr w:rsidR="00F7063D" w:rsidRPr="00465C16" w14:paraId="3809C123" w14:textId="77777777" w:rsidTr="00F7063D">
        <w:tc>
          <w:tcPr>
            <w:tcW w:w="1206" w:type="dxa"/>
            <w:shd w:val="clear" w:color="auto" w:fill="auto"/>
          </w:tcPr>
          <w:p w14:paraId="45125FFE" w14:textId="3BF0C1F5" w:rsidR="00F7063D" w:rsidRPr="00406AA3" w:rsidRDefault="00F7063D" w:rsidP="00F7063D">
            <w:pPr>
              <w:rPr>
                <w:sz w:val="22"/>
                <w:szCs w:val="22"/>
              </w:rPr>
            </w:pPr>
            <w:r w:rsidRPr="00406AA3">
              <w:rPr>
                <w:sz w:val="22"/>
                <w:szCs w:val="22"/>
              </w:rPr>
              <w:t>4.3.2.2.3.</w:t>
            </w:r>
          </w:p>
        </w:tc>
        <w:tc>
          <w:tcPr>
            <w:tcW w:w="13957" w:type="dxa"/>
            <w:gridSpan w:val="3"/>
            <w:shd w:val="clear" w:color="auto" w:fill="auto"/>
          </w:tcPr>
          <w:p w14:paraId="6CF96E4F" w14:textId="1E4DB3D7" w:rsidR="00F7063D" w:rsidRPr="00406AA3" w:rsidRDefault="00F7063D" w:rsidP="00F7063D">
            <w:pPr>
              <w:jc w:val="both"/>
              <w:rPr>
                <w:sz w:val="22"/>
                <w:szCs w:val="22"/>
              </w:rPr>
            </w:pPr>
            <w:r w:rsidRPr="00406AA3">
              <w:rPr>
                <w:sz w:val="22"/>
                <w:szCs w:val="22"/>
              </w:rPr>
              <w:t>tuo atveju, jeigu numatomi mokymai, susiję su tradiciniais amatais, lektoriumi gali būti atestuotas tradicinių amatų meistras, sertifikavęs tradicinių amatų mokymo programą;</w:t>
            </w:r>
          </w:p>
        </w:tc>
      </w:tr>
      <w:tr w:rsidR="00F7063D" w:rsidRPr="00465C16" w14:paraId="23975810" w14:textId="77777777" w:rsidTr="00F7063D">
        <w:tc>
          <w:tcPr>
            <w:tcW w:w="1206" w:type="dxa"/>
            <w:shd w:val="clear" w:color="auto" w:fill="auto"/>
          </w:tcPr>
          <w:p w14:paraId="6943400B" w14:textId="25F8FECC" w:rsidR="00F7063D" w:rsidRPr="00406AA3" w:rsidRDefault="00F7063D" w:rsidP="00F7063D">
            <w:pPr>
              <w:rPr>
                <w:sz w:val="22"/>
                <w:szCs w:val="22"/>
              </w:rPr>
            </w:pPr>
            <w:r w:rsidRPr="00406AA3">
              <w:rPr>
                <w:sz w:val="22"/>
                <w:szCs w:val="22"/>
              </w:rPr>
              <w:lastRenderedPageBreak/>
              <w:t>4.3.2.2.4.</w:t>
            </w:r>
          </w:p>
        </w:tc>
        <w:tc>
          <w:tcPr>
            <w:tcW w:w="13957" w:type="dxa"/>
            <w:gridSpan w:val="3"/>
            <w:shd w:val="clear" w:color="auto" w:fill="auto"/>
          </w:tcPr>
          <w:p w14:paraId="53FCC827" w14:textId="5C539AB8" w:rsidR="00F7063D" w:rsidRPr="00406AA3" w:rsidRDefault="00F7063D" w:rsidP="00F7063D">
            <w:pPr>
              <w:jc w:val="both"/>
              <w:rPr>
                <w:sz w:val="22"/>
                <w:szCs w:val="22"/>
              </w:rPr>
            </w:pPr>
            <w:r w:rsidRPr="00406AA3">
              <w:rPr>
                <w:sz w:val="22"/>
                <w:szCs w:val="22"/>
              </w:rPr>
              <w:t>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tc>
      </w:tr>
      <w:tr w:rsidR="00F7063D" w:rsidRPr="00465C16" w14:paraId="3859685F" w14:textId="77777777" w:rsidTr="00F7063D">
        <w:tc>
          <w:tcPr>
            <w:tcW w:w="1206" w:type="dxa"/>
            <w:shd w:val="clear" w:color="auto" w:fill="auto"/>
          </w:tcPr>
          <w:p w14:paraId="001A13C4" w14:textId="0E63710B" w:rsidR="00F7063D" w:rsidRPr="00406AA3" w:rsidRDefault="00F7063D" w:rsidP="00F7063D">
            <w:pPr>
              <w:rPr>
                <w:sz w:val="22"/>
                <w:szCs w:val="22"/>
              </w:rPr>
            </w:pPr>
            <w:r w:rsidRPr="00406AA3">
              <w:rPr>
                <w:sz w:val="22"/>
                <w:szCs w:val="22"/>
              </w:rPr>
              <w:t>4.3.2.2.5</w:t>
            </w:r>
          </w:p>
        </w:tc>
        <w:tc>
          <w:tcPr>
            <w:tcW w:w="13957" w:type="dxa"/>
            <w:gridSpan w:val="3"/>
            <w:shd w:val="clear" w:color="auto" w:fill="auto"/>
          </w:tcPr>
          <w:p w14:paraId="0374F14A" w14:textId="17F47190" w:rsidR="00F7063D" w:rsidRPr="00406AA3" w:rsidRDefault="00F7063D" w:rsidP="00F7063D">
            <w:pPr>
              <w:jc w:val="both"/>
              <w:rPr>
                <w:sz w:val="22"/>
                <w:szCs w:val="22"/>
              </w:rPr>
            </w:pPr>
            <w:r w:rsidRPr="00406AA3">
              <w:rPr>
                <w:sz w:val="22"/>
                <w:szCs w:val="22"/>
              </w:rPr>
              <w:t>paslaugos, susijusios su vietos projekto įgyvendinimo metu įsigyjamos įrangos, technikos, mechanizmų, programų naudojimu, laikomos instruktažu. Šios paslaugos nėra laikomos mokymais;</w:t>
            </w:r>
          </w:p>
        </w:tc>
      </w:tr>
      <w:tr w:rsidR="00F7063D" w:rsidRPr="00465C16" w14:paraId="19CE6786" w14:textId="77777777" w:rsidTr="00F7063D">
        <w:tc>
          <w:tcPr>
            <w:tcW w:w="1206" w:type="dxa"/>
            <w:shd w:val="clear" w:color="auto" w:fill="auto"/>
          </w:tcPr>
          <w:p w14:paraId="5905C71C" w14:textId="17B56E7E" w:rsidR="00F7063D" w:rsidRPr="00406AA3" w:rsidRDefault="00F7063D" w:rsidP="00F7063D">
            <w:pPr>
              <w:rPr>
                <w:sz w:val="22"/>
                <w:szCs w:val="22"/>
              </w:rPr>
            </w:pPr>
            <w:r w:rsidRPr="00406AA3">
              <w:rPr>
                <w:sz w:val="22"/>
                <w:szCs w:val="22"/>
              </w:rPr>
              <w:t>4.3.2.3.</w:t>
            </w:r>
          </w:p>
        </w:tc>
        <w:tc>
          <w:tcPr>
            <w:tcW w:w="13957" w:type="dxa"/>
            <w:gridSpan w:val="3"/>
            <w:shd w:val="clear" w:color="auto" w:fill="auto"/>
          </w:tcPr>
          <w:p w14:paraId="4DB45284" w14:textId="265C8EB3" w:rsidR="00F7063D" w:rsidRPr="00406AA3" w:rsidRDefault="00F7063D" w:rsidP="00F7063D">
            <w:pPr>
              <w:jc w:val="both"/>
              <w:rPr>
                <w:sz w:val="22"/>
                <w:szCs w:val="22"/>
              </w:rPr>
            </w:pPr>
            <w:r w:rsidRPr="00406AA3">
              <w:rPr>
                <w:rFonts w:eastAsia="Calibri"/>
                <w:sz w:val="22"/>
                <w:szCs w:val="22"/>
              </w:rPr>
              <w:t>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tc>
      </w:tr>
      <w:tr w:rsidR="00F7063D" w:rsidRPr="00465C16" w14:paraId="3BBF1302" w14:textId="77777777" w:rsidTr="00F7063D">
        <w:tc>
          <w:tcPr>
            <w:tcW w:w="1206" w:type="dxa"/>
            <w:shd w:val="clear" w:color="auto" w:fill="auto"/>
          </w:tcPr>
          <w:p w14:paraId="1E6643CB" w14:textId="47DB21F9" w:rsidR="00F7063D" w:rsidRPr="00406AA3" w:rsidRDefault="00F7063D" w:rsidP="00F7063D">
            <w:pPr>
              <w:rPr>
                <w:sz w:val="22"/>
                <w:szCs w:val="22"/>
              </w:rPr>
            </w:pPr>
            <w:r w:rsidRPr="00406AA3">
              <w:rPr>
                <w:sz w:val="22"/>
                <w:szCs w:val="22"/>
              </w:rPr>
              <w:t>4.3.2.4.</w:t>
            </w:r>
          </w:p>
        </w:tc>
        <w:tc>
          <w:tcPr>
            <w:tcW w:w="13957" w:type="dxa"/>
            <w:gridSpan w:val="3"/>
            <w:shd w:val="clear" w:color="auto" w:fill="auto"/>
          </w:tcPr>
          <w:p w14:paraId="54437A7E" w14:textId="3CB32918" w:rsidR="00F7063D" w:rsidRPr="00406AA3" w:rsidRDefault="00F7063D" w:rsidP="00F7063D">
            <w:pPr>
              <w:jc w:val="both"/>
              <w:rPr>
                <w:sz w:val="22"/>
                <w:szCs w:val="22"/>
              </w:rPr>
            </w:pPr>
            <w:r w:rsidRPr="00406AA3">
              <w:rPr>
                <w:sz w:val="22"/>
                <w:szCs w:val="22"/>
              </w:rPr>
              <w:t>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F7063D" w:rsidRPr="00465C16" w14:paraId="6B516C1E" w14:textId="77777777" w:rsidTr="00F7063D">
        <w:tc>
          <w:tcPr>
            <w:tcW w:w="1206" w:type="dxa"/>
            <w:shd w:val="clear" w:color="auto" w:fill="auto"/>
          </w:tcPr>
          <w:p w14:paraId="3F2BE4F4" w14:textId="07F112C7" w:rsidR="00F7063D" w:rsidRPr="00406AA3" w:rsidRDefault="00F7063D" w:rsidP="00F7063D">
            <w:pPr>
              <w:rPr>
                <w:sz w:val="22"/>
                <w:szCs w:val="22"/>
              </w:rPr>
            </w:pPr>
            <w:r w:rsidRPr="00406AA3">
              <w:rPr>
                <w:sz w:val="22"/>
                <w:szCs w:val="22"/>
              </w:rPr>
              <w:t>4.3.2.5.</w:t>
            </w:r>
          </w:p>
        </w:tc>
        <w:tc>
          <w:tcPr>
            <w:tcW w:w="13957" w:type="dxa"/>
            <w:gridSpan w:val="3"/>
            <w:shd w:val="clear" w:color="auto" w:fill="auto"/>
          </w:tcPr>
          <w:p w14:paraId="11FB289B" w14:textId="466A013C" w:rsidR="00F7063D" w:rsidRPr="00406AA3" w:rsidRDefault="00F7063D" w:rsidP="00F7063D">
            <w:pPr>
              <w:jc w:val="both"/>
              <w:rPr>
                <w:sz w:val="22"/>
                <w:szCs w:val="22"/>
              </w:rPr>
            </w:pPr>
            <w:r w:rsidRPr="00406AA3">
              <w:rPr>
                <w:sz w:val="22"/>
                <w:szCs w:val="22"/>
              </w:rPr>
              <w:t>tinkamų finansuoti išlaidų įkainiai: pagal analogiją (kai taikoma) turi būti taikoma VPS administravimo taisyklių 14 punkte pateikiamų tinkamų finansuoti išlaidų įkainiai;</w:t>
            </w:r>
          </w:p>
        </w:tc>
      </w:tr>
      <w:tr w:rsidR="00F7063D" w:rsidRPr="00465C16" w14:paraId="6A03063D" w14:textId="77777777" w:rsidTr="00F7063D">
        <w:tc>
          <w:tcPr>
            <w:tcW w:w="1206" w:type="dxa"/>
            <w:shd w:val="clear" w:color="auto" w:fill="auto"/>
          </w:tcPr>
          <w:p w14:paraId="2DADA260" w14:textId="6BBE2353" w:rsidR="00F7063D" w:rsidRPr="00406AA3" w:rsidRDefault="00F7063D" w:rsidP="00F7063D">
            <w:pPr>
              <w:rPr>
                <w:sz w:val="22"/>
                <w:szCs w:val="22"/>
              </w:rPr>
            </w:pPr>
            <w:r w:rsidRPr="00406AA3">
              <w:rPr>
                <w:sz w:val="22"/>
                <w:szCs w:val="22"/>
              </w:rPr>
              <w:t>4.3.2.6</w:t>
            </w:r>
          </w:p>
        </w:tc>
        <w:tc>
          <w:tcPr>
            <w:tcW w:w="13957" w:type="dxa"/>
            <w:gridSpan w:val="3"/>
            <w:shd w:val="clear" w:color="auto" w:fill="auto"/>
          </w:tcPr>
          <w:p w14:paraId="793B10DE" w14:textId="785E20C2" w:rsidR="00F7063D" w:rsidRPr="00406AA3" w:rsidRDefault="00F7063D" w:rsidP="00F7063D">
            <w:pPr>
              <w:jc w:val="both"/>
              <w:rPr>
                <w:sz w:val="22"/>
                <w:szCs w:val="22"/>
              </w:rPr>
            </w:pPr>
            <w:r w:rsidRPr="00406AA3">
              <w:rPr>
                <w:sz w:val="22"/>
                <w:szCs w:val="22"/>
              </w:rPr>
              <w:t>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tc>
      </w:tr>
      <w:tr w:rsidR="00F7063D" w:rsidRPr="00465C16" w14:paraId="3513DC52" w14:textId="77777777" w:rsidTr="00F7063D">
        <w:tc>
          <w:tcPr>
            <w:tcW w:w="1206" w:type="dxa"/>
            <w:shd w:val="clear" w:color="auto" w:fill="auto"/>
          </w:tcPr>
          <w:p w14:paraId="11133A17" w14:textId="4E1BAB2F" w:rsidR="00F7063D" w:rsidRPr="00406AA3" w:rsidRDefault="00F7063D" w:rsidP="00F7063D">
            <w:pPr>
              <w:rPr>
                <w:sz w:val="22"/>
                <w:szCs w:val="22"/>
              </w:rPr>
            </w:pPr>
            <w:r w:rsidRPr="00406AA3">
              <w:rPr>
                <w:sz w:val="22"/>
                <w:szCs w:val="22"/>
              </w:rPr>
              <w:t>4.3.2.7</w:t>
            </w:r>
          </w:p>
        </w:tc>
        <w:tc>
          <w:tcPr>
            <w:tcW w:w="13957" w:type="dxa"/>
            <w:gridSpan w:val="3"/>
            <w:shd w:val="clear" w:color="auto" w:fill="auto"/>
          </w:tcPr>
          <w:p w14:paraId="29A8355C" w14:textId="16831BE5" w:rsidR="00F7063D" w:rsidRPr="00406AA3" w:rsidRDefault="00F7063D" w:rsidP="00F7063D">
            <w:pPr>
              <w:jc w:val="both"/>
              <w:rPr>
                <w:sz w:val="22"/>
                <w:szCs w:val="22"/>
              </w:rPr>
            </w:pPr>
            <w:r w:rsidRPr="00406AA3">
              <w:rPr>
                <w:rFonts w:eastAsia="Calibri"/>
                <w:sz w:val="22"/>
                <w:szCs w:val="22"/>
              </w:rPr>
              <w:t>vietos projektuose numatomi mokymai ar praktiniai-informaciniai seminarai turi būti organizuojami temomis, pagal kurias iš VPS VVG teritorijos gyventojų aktyvinimo ir kitos viešųjų ryšių veiklos susijusių išlaidų lėšomis vykdomi mokymai nefinansuojami</w:t>
            </w:r>
            <w:r>
              <w:rPr>
                <w:rFonts w:eastAsia="Calibri"/>
                <w:sz w:val="22"/>
                <w:szCs w:val="22"/>
              </w:rPr>
              <w:t xml:space="preserve">; </w:t>
            </w:r>
          </w:p>
        </w:tc>
      </w:tr>
      <w:tr w:rsidR="00F7063D" w:rsidRPr="00465C16" w14:paraId="5384D36A" w14:textId="77777777" w:rsidTr="00F7063D">
        <w:tc>
          <w:tcPr>
            <w:tcW w:w="1206" w:type="dxa"/>
            <w:shd w:val="clear" w:color="auto" w:fill="auto"/>
          </w:tcPr>
          <w:p w14:paraId="55F7FDB8" w14:textId="3ED1D04C" w:rsidR="00F7063D" w:rsidRPr="00406AA3" w:rsidRDefault="00F7063D" w:rsidP="00F7063D">
            <w:pPr>
              <w:rPr>
                <w:sz w:val="22"/>
                <w:szCs w:val="22"/>
              </w:rPr>
            </w:pPr>
            <w:r>
              <w:rPr>
                <w:sz w:val="22"/>
                <w:szCs w:val="22"/>
              </w:rPr>
              <w:t>4.3.2.8.</w:t>
            </w:r>
          </w:p>
        </w:tc>
        <w:tc>
          <w:tcPr>
            <w:tcW w:w="13957" w:type="dxa"/>
            <w:gridSpan w:val="3"/>
            <w:shd w:val="clear" w:color="auto" w:fill="auto"/>
          </w:tcPr>
          <w:p w14:paraId="25CD6412" w14:textId="1230BE9E" w:rsidR="00F7063D" w:rsidRPr="00406AA3" w:rsidRDefault="00F7063D" w:rsidP="00F7063D">
            <w:pPr>
              <w:jc w:val="both"/>
              <w:rPr>
                <w:sz w:val="22"/>
                <w:szCs w:val="22"/>
              </w:rPr>
            </w:pPr>
            <w:r w:rsidRPr="00D72F2C">
              <w:rPr>
                <w:sz w:val="22"/>
                <w:szCs w:val="22"/>
              </w:rPr>
              <w:t xml:space="preserve">Projektą, įgyvendinti per nurodytą laikotarpį, kuris neviršija </w:t>
            </w:r>
            <w:r>
              <w:rPr>
                <w:sz w:val="22"/>
                <w:szCs w:val="22"/>
              </w:rPr>
              <w:t>24</w:t>
            </w:r>
            <w:r w:rsidRPr="00D72F2C">
              <w:rPr>
                <w:sz w:val="22"/>
                <w:szCs w:val="22"/>
              </w:rPr>
              <w:t xml:space="preserve"> mėnesių nuo paramos sutarties pasirašymo dienos (įgyvendinimo trukmė nurodoma paramos paraiškoje</w:t>
            </w:r>
            <w:r>
              <w:rPr>
                <w:sz w:val="22"/>
                <w:szCs w:val="22"/>
              </w:rPr>
              <w:t>).</w:t>
            </w:r>
          </w:p>
        </w:tc>
      </w:tr>
    </w:tbl>
    <w:p w14:paraId="3FE9DBF6" w14:textId="77777777" w:rsidR="002E3AF4" w:rsidRPr="00465C16"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465C16" w14:paraId="4F34FEAB" w14:textId="77777777" w:rsidTr="00F81AA2">
        <w:tc>
          <w:tcPr>
            <w:tcW w:w="15163" w:type="dxa"/>
            <w:gridSpan w:val="2"/>
            <w:shd w:val="clear" w:color="auto" w:fill="F4B083"/>
          </w:tcPr>
          <w:p w14:paraId="3BD0AACB" w14:textId="376C236A" w:rsidR="009C0637" w:rsidRPr="00465C16" w:rsidRDefault="00E85195" w:rsidP="00D52378">
            <w:pPr>
              <w:suppressAutoHyphens/>
              <w:autoSpaceDE w:val="0"/>
              <w:autoSpaceDN w:val="0"/>
              <w:adjustRightInd w:val="0"/>
              <w:spacing w:line="283" w:lineRule="auto"/>
              <w:textAlignment w:val="center"/>
              <w:rPr>
                <w:b/>
                <w:sz w:val="22"/>
                <w:szCs w:val="22"/>
              </w:rPr>
            </w:pPr>
            <w:r w:rsidRPr="00465C16">
              <w:rPr>
                <w:b/>
                <w:sz w:val="22"/>
                <w:szCs w:val="22"/>
              </w:rPr>
              <w:t>5</w:t>
            </w:r>
            <w:r w:rsidR="009C0637" w:rsidRPr="00465C16">
              <w:rPr>
                <w:b/>
                <w:sz w:val="22"/>
                <w:szCs w:val="22"/>
              </w:rPr>
              <w:t xml:space="preserve">. </w:t>
            </w:r>
            <w:r w:rsidR="0056488D" w:rsidRPr="00465C16">
              <w:rPr>
                <w:b/>
                <w:sz w:val="22"/>
                <w:szCs w:val="22"/>
              </w:rPr>
              <w:t xml:space="preserve">PRIE </w:t>
            </w:r>
            <w:r w:rsidR="009C0637" w:rsidRPr="00465C16">
              <w:rPr>
                <w:b/>
                <w:sz w:val="22"/>
                <w:szCs w:val="22"/>
              </w:rPr>
              <w:t>VIETOS PROJEKTO PARAIŠKOS PRIDEDAMI DOKUMENTAI</w:t>
            </w:r>
          </w:p>
        </w:tc>
      </w:tr>
      <w:tr w:rsidR="007875FE" w:rsidRPr="00465C16" w14:paraId="104C4967" w14:textId="77777777" w:rsidTr="00F81AA2">
        <w:trPr>
          <w:trHeight w:val="342"/>
        </w:trPr>
        <w:tc>
          <w:tcPr>
            <w:tcW w:w="15163" w:type="dxa"/>
            <w:gridSpan w:val="2"/>
            <w:shd w:val="clear" w:color="auto" w:fill="auto"/>
          </w:tcPr>
          <w:p w14:paraId="014006AA" w14:textId="40D17FFC" w:rsidR="007875FE" w:rsidRPr="00465C16" w:rsidRDefault="00F66943" w:rsidP="006E555D">
            <w:pPr>
              <w:pStyle w:val="BodyText11"/>
              <w:ind w:right="179" w:firstLine="0"/>
              <w:rPr>
                <w:rFonts w:ascii="Times New Roman" w:hAnsi="Times New Roman" w:cs="Times New Roman"/>
                <w:sz w:val="22"/>
                <w:szCs w:val="22"/>
                <w:lang w:val="lt-LT"/>
              </w:rPr>
            </w:pPr>
            <w:r w:rsidRPr="00465C16">
              <w:rPr>
                <w:rFonts w:ascii="Times New Roman" w:hAnsi="Times New Roman" w:cs="Times New Roman"/>
                <w:sz w:val="22"/>
                <w:szCs w:val="22"/>
              </w:rPr>
              <w:lastRenderedPageBreak/>
              <w:t xml:space="preserve">Vietos projektų paraiška ir jos priedai turi </w:t>
            </w:r>
            <w:r w:rsidR="004438CE" w:rsidRPr="00465C16">
              <w:rPr>
                <w:rFonts w:ascii="Times New Roman" w:hAnsi="Times New Roman" w:cs="Times New Roman"/>
                <w:sz w:val="22"/>
                <w:szCs w:val="22"/>
              </w:rPr>
              <w:t>būti užpildyti lietuvių kalba. K</w:t>
            </w:r>
            <w:r w:rsidRPr="00465C16">
              <w:rPr>
                <w:rFonts w:ascii="Times New Roman" w:hAnsi="Times New Roman" w:cs="Times New Roman"/>
                <w:sz w:val="22"/>
                <w:szCs w:val="22"/>
              </w:rPr>
              <w:t xml:space="preserve">artu su vietos projekto paraiška teikiami priedai turi būti sudaryti lietuvių kalba arba turi būti </w:t>
            </w:r>
            <w:r w:rsidR="004438CE" w:rsidRPr="00465C16">
              <w:rPr>
                <w:rFonts w:ascii="Times New Roman" w:hAnsi="Times New Roman" w:cs="Times New Roman"/>
                <w:sz w:val="22"/>
                <w:szCs w:val="22"/>
              </w:rPr>
              <w:t>pateiktas</w:t>
            </w:r>
            <w:r w:rsidRPr="00465C16">
              <w:rPr>
                <w:rFonts w:ascii="Times New Roman" w:hAnsi="Times New Roman" w:cs="Times New Roman"/>
                <w:sz w:val="22"/>
                <w:szCs w:val="22"/>
              </w:rPr>
              <w:t xml:space="preserve"> oficialus vertimų biuro, įmonės ar vertėjo (fizinio asmens) pasirašytas vertimas į lietuvių kalbą. </w:t>
            </w:r>
            <w:r w:rsidR="007875FE" w:rsidRPr="00465C16">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465C16">
              <w:rPr>
                <w:rFonts w:ascii="Times New Roman" w:hAnsi="Times New Roman" w:cs="Times New Roman"/>
                <w:i/>
                <w:sz w:val="22"/>
                <w:szCs w:val="22"/>
                <w:lang w:val="lt-LT"/>
              </w:rPr>
              <w:t xml:space="preserve"> </w:t>
            </w:r>
            <w:r w:rsidR="007875FE" w:rsidRPr="00465C16">
              <w:rPr>
                <w:rFonts w:ascii="Times New Roman" w:hAnsi="Times New Roman" w:cs="Times New Roman"/>
                <w:sz w:val="22"/>
                <w:szCs w:val="22"/>
                <w:lang w:val="lt-LT"/>
              </w:rPr>
              <w:t xml:space="preserve">(turi būti pateikiamas originalas arba kopija, patvirtinta pareiškėjo </w:t>
            </w:r>
            <w:r w:rsidR="005B501B" w:rsidRPr="00465C16">
              <w:rPr>
                <w:rFonts w:ascii="Times New Roman" w:hAnsi="Times New Roman" w:cs="Times New Roman"/>
                <w:sz w:val="22"/>
                <w:szCs w:val="22"/>
                <w:lang w:val="lt-LT"/>
              </w:rPr>
              <w:t xml:space="preserve">(arba įgalioto asmens) </w:t>
            </w:r>
            <w:r w:rsidR="007875FE" w:rsidRPr="00465C16">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465C16">
              <w:rPr>
                <w:rFonts w:ascii="Times New Roman" w:hAnsi="Times New Roman" w:cs="Times New Roman"/>
                <w:sz w:val="22"/>
                <w:szCs w:val="22"/>
                <w:lang w:val="lt-LT"/>
              </w:rPr>
              <w:fldChar w:fldCharType="begin"/>
            </w:r>
            <w:r w:rsidR="007875FE" w:rsidRPr="00465C16">
              <w:rPr>
                <w:rFonts w:ascii="Times New Roman" w:hAnsi="Times New Roman" w:cs="Times New Roman"/>
                <w:sz w:val="22"/>
                <w:szCs w:val="22"/>
                <w:lang w:val="lt-LT"/>
              </w:rPr>
              <w:instrText xml:space="preserve"> HYPERLINK "https://www.e-tar.lt/portal/lt/legalAct/TAR.BE3136A78E80/ueyRbrFzhg" </w:instrText>
            </w:r>
            <w:r w:rsidR="007875FE" w:rsidRPr="00465C16">
              <w:rPr>
                <w:rFonts w:ascii="Times New Roman" w:hAnsi="Times New Roman" w:cs="Times New Roman"/>
                <w:sz w:val="22"/>
                <w:szCs w:val="22"/>
                <w:lang w:val="lt-LT"/>
              </w:rPr>
              <w:fldChar w:fldCharType="separate"/>
            </w:r>
            <w:r w:rsidR="007875FE" w:rsidRPr="00465C16">
              <w:rPr>
                <w:rStyle w:val="Hipersaitas"/>
                <w:rFonts w:ascii="Times New Roman" w:hAnsi="Times New Roman" w:cs="Times New Roman"/>
                <w:sz w:val="22"/>
                <w:szCs w:val="22"/>
                <w:lang w:val="lt-LT"/>
              </w:rPr>
              <w:t>notariato įstatymo</w:t>
            </w:r>
            <w:bookmarkStart w:id="2" w:name="pn1_150"/>
            <w:bookmarkEnd w:id="1"/>
            <w:bookmarkEnd w:id="2"/>
            <w:r w:rsidR="007875FE" w:rsidRPr="00465C16">
              <w:rPr>
                <w:rFonts w:ascii="Times New Roman" w:hAnsi="Times New Roman" w:cs="Times New Roman"/>
                <w:sz w:val="22"/>
                <w:szCs w:val="22"/>
                <w:lang w:val="lt-LT"/>
              </w:rPr>
              <w:fldChar w:fldCharType="end"/>
            </w:r>
            <w:r w:rsidR="007875FE" w:rsidRPr="00465C16">
              <w:rPr>
                <w:rFonts w:ascii="Times New Roman" w:hAnsi="Times New Roman" w:cs="Times New Roman"/>
                <w:sz w:val="22"/>
                <w:szCs w:val="22"/>
                <w:lang w:val="lt-LT"/>
              </w:rPr>
              <w:t xml:space="preserve"> nustatyta tvarka):</w:t>
            </w:r>
          </w:p>
        </w:tc>
      </w:tr>
      <w:tr w:rsidR="005D5E84" w:rsidRPr="00465C16" w14:paraId="2DCA02C8" w14:textId="77777777" w:rsidTr="00437BE7">
        <w:trPr>
          <w:trHeight w:val="342"/>
        </w:trPr>
        <w:tc>
          <w:tcPr>
            <w:tcW w:w="2405" w:type="dxa"/>
            <w:vMerge w:val="restart"/>
            <w:shd w:val="clear" w:color="auto" w:fill="auto"/>
          </w:tcPr>
          <w:p w14:paraId="2ECCDC87" w14:textId="4027CD0D" w:rsidR="005D5E84" w:rsidRPr="00465C16" w:rsidRDefault="005D5E84" w:rsidP="005D5E84">
            <w:pPr>
              <w:pStyle w:val="BodyText11"/>
              <w:ind w:firstLine="0"/>
              <w:rPr>
                <w:rFonts w:ascii="Times New Roman" w:hAnsi="Times New Roman" w:cs="Times New Roman"/>
                <w:b/>
                <w:sz w:val="22"/>
                <w:szCs w:val="22"/>
                <w:lang w:val="lt-LT"/>
              </w:rPr>
            </w:pPr>
            <w:r w:rsidRPr="00465C16">
              <w:rPr>
                <w:rFonts w:ascii="Times New Roman" w:hAnsi="Times New Roman" w:cs="Times New Roman"/>
                <w:b/>
                <w:sz w:val="22"/>
                <w:szCs w:val="22"/>
                <w:lang w:val="lt-LT"/>
              </w:rPr>
              <w:t>5.1. Turi būti pateikti šie dokumentai:</w:t>
            </w:r>
            <w:r w:rsidRPr="00465C16">
              <w:rPr>
                <w:rStyle w:val="Puslapioinaosnuoroda"/>
                <w:rFonts w:ascii="Times New Roman" w:hAnsi="Times New Roman" w:cs="Times New Roman"/>
                <w:i/>
                <w:sz w:val="22"/>
                <w:szCs w:val="22"/>
                <w:lang w:val="lt-LT"/>
              </w:rPr>
              <w:t xml:space="preserve"> </w:t>
            </w:r>
          </w:p>
          <w:p w14:paraId="59A8BD40" w14:textId="6CEFC47D" w:rsidR="005D5E84" w:rsidRPr="00465C16" w:rsidRDefault="005D5E84" w:rsidP="005D5E84">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BF1E7AD" w14:textId="77777777" w:rsidR="005D5E84" w:rsidRPr="00465C16" w:rsidRDefault="005D5E84" w:rsidP="005D5E84">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1. </w:t>
            </w:r>
            <w:r w:rsidRPr="00465C16">
              <w:rPr>
                <w:rFonts w:ascii="Times New Roman" w:hAnsi="Times New Roman" w:cs="Times New Roman"/>
                <w:sz w:val="22"/>
                <w:szCs w:val="22"/>
                <w:u w:val="single"/>
                <w:lang w:val="lt-LT"/>
              </w:rPr>
              <w:t>Dokumentai, pagrindžiantys atitiktį vietos projektų atrankos kriterijams</w:t>
            </w:r>
            <w:r w:rsidRPr="00465C16">
              <w:rPr>
                <w:rFonts w:ascii="Times New Roman" w:hAnsi="Times New Roman" w:cs="Times New Roman"/>
                <w:sz w:val="22"/>
                <w:szCs w:val="22"/>
                <w:lang w:val="lt-LT"/>
              </w:rPr>
              <w:t>:</w:t>
            </w:r>
            <w:r w:rsidRPr="00465C16">
              <w:rPr>
                <w:rStyle w:val="Puslapioinaosnuoroda"/>
                <w:rFonts w:ascii="Times New Roman" w:hAnsi="Times New Roman" w:cs="Times New Roman"/>
                <w:i/>
                <w:sz w:val="22"/>
                <w:szCs w:val="22"/>
                <w:lang w:val="lt-LT"/>
              </w:rPr>
              <w:t xml:space="preserve"> </w:t>
            </w:r>
          </w:p>
          <w:p w14:paraId="4A51ACF7" w14:textId="0AF0F6CA" w:rsidR="005D5E84" w:rsidRDefault="005D5E84" w:rsidP="005D5E84">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1.1. Dokumentai, patvirtinantys, kad pareiškėjas turi mokymų organizavimo patirties (įvykdytos sutartys, suorganizuotų mokymų sąrašai, seminarų pažymėjimai ir kt.).</w:t>
            </w:r>
          </w:p>
          <w:p w14:paraId="5938646B" w14:textId="6C233CBD" w:rsidR="00260B39" w:rsidRPr="00465C16" w:rsidRDefault="00260B39" w:rsidP="00260B39">
            <w:pPr>
              <w:autoSpaceDE w:val="0"/>
              <w:autoSpaceDN w:val="0"/>
              <w:adjustRightInd w:val="0"/>
              <w:jc w:val="both"/>
              <w:rPr>
                <w:sz w:val="22"/>
                <w:szCs w:val="22"/>
                <w:lang w:eastAsia="en-US"/>
              </w:rPr>
            </w:pPr>
            <w:r w:rsidRPr="00260B39">
              <w:rPr>
                <w:sz w:val="22"/>
                <w:szCs w:val="22"/>
                <w:lang w:eastAsia="en-US"/>
              </w:rPr>
              <w:t>1.2. Kiti dokumentai pagal poreikį.</w:t>
            </w:r>
          </w:p>
          <w:p w14:paraId="3A6566C2" w14:textId="77777777" w:rsidR="005D5E84" w:rsidRPr="00465C16" w:rsidRDefault="005D5E84" w:rsidP="005D5E84">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2. </w:t>
            </w:r>
            <w:r w:rsidRPr="00465C16">
              <w:rPr>
                <w:rFonts w:ascii="Times New Roman" w:hAnsi="Times New Roman" w:cs="Times New Roman"/>
                <w:sz w:val="22"/>
                <w:szCs w:val="22"/>
                <w:u w:val="single"/>
                <w:lang w:val="lt-LT"/>
              </w:rPr>
              <w:t>Dokumentai, pagrindžiantys atitiktį tinkamumo sąlygoms, susijusioms su tinkamomis finansuoti išlaidomis</w:t>
            </w:r>
            <w:r w:rsidRPr="00465C16">
              <w:rPr>
                <w:rFonts w:ascii="Times New Roman" w:hAnsi="Times New Roman" w:cs="Times New Roman"/>
                <w:sz w:val="22"/>
                <w:szCs w:val="22"/>
                <w:lang w:val="lt-LT"/>
              </w:rPr>
              <w:t>:</w:t>
            </w:r>
          </w:p>
          <w:p w14:paraId="5F23F0F3" w14:textId="1EDE1FB0" w:rsidR="005D5E84" w:rsidRDefault="005D5E84" w:rsidP="005D5E84">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2.1. Pateikiami bent 3 (trys) skirtingų prekių ir/arba paslaugų tiekėjų komerciniai pasiūlymai kiekvienai projekto lėšomis numatomai įsigyti paslaugai (jeigu netinka kiti Vietos projektų administravimo taisyklių 24.6.1-24.6.3 punkte numatyti kainos pagrindimo būdai).</w:t>
            </w:r>
          </w:p>
          <w:p w14:paraId="4A7274AF" w14:textId="0C51336A" w:rsidR="00260B39" w:rsidRPr="00465C16" w:rsidRDefault="00260B39" w:rsidP="00260B39">
            <w:pPr>
              <w:autoSpaceDE w:val="0"/>
              <w:autoSpaceDN w:val="0"/>
              <w:adjustRightInd w:val="0"/>
              <w:jc w:val="both"/>
              <w:rPr>
                <w:sz w:val="22"/>
                <w:szCs w:val="22"/>
                <w:lang w:eastAsia="en-US"/>
              </w:rPr>
            </w:pPr>
            <w:r>
              <w:rPr>
                <w:sz w:val="22"/>
                <w:szCs w:val="22"/>
                <w:lang w:eastAsia="en-US"/>
              </w:rPr>
              <w:t>2</w:t>
            </w:r>
            <w:r w:rsidRPr="00260B39">
              <w:rPr>
                <w:sz w:val="22"/>
                <w:szCs w:val="22"/>
                <w:lang w:eastAsia="en-US"/>
              </w:rPr>
              <w:t>.</w:t>
            </w:r>
            <w:r>
              <w:rPr>
                <w:sz w:val="22"/>
                <w:szCs w:val="22"/>
                <w:lang w:eastAsia="en-US"/>
              </w:rPr>
              <w:t>1</w:t>
            </w:r>
            <w:r w:rsidRPr="00260B39">
              <w:rPr>
                <w:sz w:val="22"/>
                <w:szCs w:val="22"/>
                <w:lang w:eastAsia="en-US"/>
              </w:rPr>
              <w:t>. Kiti dokumentai pagal poreikį.</w:t>
            </w:r>
          </w:p>
          <w:p w14:paraId="5F87D0CB" w14:textId="77777777" w:rsidR="005D5E84" w:rsidRDefault="005D5E84" w:rsidP="005D5E84">
            <w:pPr>
              <w:pStyle w:val="BodyText11"/>
              <w:ind w:firstLine="0"/>
              <w:rPr>
                <w:rFonts w:ascii="Times New Roman" w:hAnsi="Times New Roman" w:cs="Times New Roman"/>
                <w:sz w:val="22"/>
                <w:szCs w:val="22"/>
                <w:lang w:val="lt-LT" w:eastAsia="lt-LT"/>
              </w:rPr>
            </w:pPr>
            <w:r w:rsidRPr="00465C16">
              <w:rPr>
                <w:rFonts w:ascii="Times New Roman" w:hAnsi="Times New Roman" w:cs="Times New Roman"/>
                <w:sz w:val="22"/>
                <w:szCs w:val="22"/>
                <w:lang w:val="lt-LT"/>
              </w:rPr>
              <w:t xml:space="preserve">3. </w:t>
            </w:r>
            <w:r w:rsidRPr="00465C16">
              <w:rPr>
                <w:rFonts w:ascii="Times New Roman" w:hAnsi="Times New Roman" w:cs="Times New Roman"/>
                <w:sz w:val="22"/>
                <w:szCs w:val="22"/>
                <w:u w:val="single"/>
                <w:lang w:val="lt-LT"/>
              </w:rPr>
              <w:t>Dokumentai, pagrindžiantys tinkamas vietos projekto išlaidas</w:t>
            </w:r>
            <w:r w:rsidRPr="00465C16">
              <w:rPr>
                <w:rFonts w:ascii="Times New Roman" w:hAnsi="Times New Roman" w:cs="Times New Roman"/>
                <w:sz w:val="22"/>
                <w:szCs w:val="22"/>
                <w:lang w:val="lt-LT"/>
              </w:rPr>
              <w:t>:</w:t>
            </w:r>
            <w:r w:rsidRPr="00465C16">
              <w:rPr>
                <w:rFonts w:ascii="Times New Roman" w:hAnsi="Times New Roman" w:cs="Times New Roman"/>
                <w:sz w:val="22"/>
                <w:szCs w:val="22"/>
                <w:lang w:val="lt-LT" w:eastAsia="lt-LT"/>
              </w:rPr>
              <w:t xml:space="preserve"> Pateikiami bent 3 (trys) skirtingų prekių ir/arba paslaugų tiekėjų komerciniai pasiūlymai kiekvienai projekto lėšomis numatomai įsigyti paslaugai (jeigu netinka kiti Vietos projektų administravimo taisyklių 24.6.1-24.6.3 punkte numatyti kainos pagrindimo būdai).</w:t>
            </w:r>
          </w:p>
          <w:p w14:paraId="5792977A" w14:textId="5E487646" w:rsidR="00260B39" w:rsidRPr="00465C16" w:rsidRDefault="00260B39" w:rsidP="005D5E84">
            <w:pPr>
              <w:pStyle w:val="BodyText11"/>
              <w:ind w:firstLine="0"/>
              <w:rPr>
                <w:rFonts w:ascii="Times New Roman" w:hAnsi="Times New Roman" w:cs="Times New Roman"/>
                <w:sz w:val="22"/>
                <w:szCs w:val="22"/>
                <w:lang w:val="lt-LT"/>
              </w:rPr>
            </w:pPr>
            <w:r w:rsidRPr="00406AA3">
              <w:rPr>
                <w:rFonts w:ascii="Times New Roman" w:hAnsi="Times New Roman" w:cs="Times New Roman"/>
                <w:sz w:val="22"/>
                <w:szCs w:val="22"/>
                <w:lang w:val="lt-LT"/>
              </w:rPr>
              <w:t>3.2. Kiti dokumentai pagal poreikį.</w:t>
            </w:r>
          </w:p>
        </w:tc>
      </w:tr>
      <w:tr w:rsidR="005D5E84" w:rsidRPr="00465C16" w14:paraId="542AA029" w14:textId="77777777" w:rsidTr="00437BE7">
        <w:trPr>
          <w:trHeight w:val="334"/>
        </w:trPr>
        <w:tc>
          <w:tcPr>
            <w:tcW w:w="2405" w:type="dxa"/>
            <w:vMerge/>
            <w:shd w:val="clear" w:color="auto" w:fill="auto"/>
          </w:tcPr>
          <w:p w14:paraId="668B9CDD" w14:textId="77777777" w:rsidR="005D5E84" w:rsidRPr="00465C16" w:rsidRDefault="005D5E84" w:rsidP="005D5E84">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7EF2F24" w14:textId="77777777" w:rsidR="005D5E84" w:rsidRPr="00465C16" w:rsidRDefault="005D5E84" w:rsidP="005D5E84">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4. </w:t>
            </w:r>
            <w:r w:rsidRPr="00465C16">
              <w:rPr>
                <w:rFonts w:ascii="Times New Roman" w:hAnsi="Times New Roman" w:cs="Times New Roman"/>
                <w:sz w:val="22"/>
                <w:szCs w:val="22"/>
                <w:u w:val="single"/>
                <w:lang w:val="lt-LT"/>
              </w:rPr>
              <w:t>Dokumentai, pagrindžiantys pareiškėjo tinkamumą</w:t>
            </w:r>
            <w:r w:rsidRPr="00465C16">
              <w:rPr>
                <w:rFonts w:ascii="Times New Roman" w:hAnsi="Times New Roman" w:cs="Times New Roman"/>
                <w:sz w:val="22"/>
                <w:szCs w:val="22"/>
                <w:lang w:val="lt-LT"/>
              </w:rPr>
              <w:t>:</w:t>
            </w:r>
          </w:p>
          <w:p w14:paraId="4DF03DD6" w14:textId="77777777" w:rsidR="005D5E84" w:rsidRPr="00465C16" w:rsidRDefault="005D5E84" w:rsidP="005D5E84">
            <w:pPr>
              <w:autoSpaceDE w:val="0"/>
              <w:autoSpaceDN w:val="0"/>
              <w:adjustRightInd w:val="0"/>
              <w:jc w:val="both"/>
              <w:rPr>
                <w:sz w:val="22"/>
                <w:szCs w:val="22"/>
                <w:lang w:eastAsia="en-US"/>
              </w:rPr>
            </w:pPr>
            <w:r w:rsidRPr="00465C16">
              <w:rPr>
                <w:sz w:val="22"/>
                <w:szCs w:val="22"/>
                <w:lang w:eastAsia="en-US"/>
              </w:rPr>
              <w:t xml:space="preserve">4.1. Pareiškėjo rašytinis </w:t>
            </w:r>
            <w:r w:rsidRPr="00465C16">
              <w:rPr>
                <w:sz w:val="22"/>
                <w:szCs w:val="22"/>
                <w:u w:val="single"/>
                <w:lang w:eastAsia="en-US"/>
              </w:rPr>
              <w:t xml:space="preserve">prašymas </w:t>
            </w:r>
            <w:r w:rsidRPr="00465C16">
              <w:rPr>
                <w:color w:val="000000"/>
                <w:sz w:val="22"/>
                <w:szCs w:val="22"/>
                <w:u w:val="single"/>
                <w:lang w:eastAsia="en-US"/>
              </w:rPr>
              <w:t>nušalinti</w:t>
            </w:r>
            <w:r w:rsidRPr="00465C16">
              <w:rPr>
                <w:color w:val="000000"/>
                <w:sz w:val="22"/>
                <w:szCs w:val="22"/>
                <w:lang w:eastAsia="en-US"/>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465C16">
              <w:rPr>
                <w:sz w:val="22"/>
                <w:szCs w:val="22"/>
                <w:lang w:eastAsia="en-US"/>
              </w:rPr>
              <w:t xml:space="preserve">Europos parlamento ir Tarybos </w:t>
            </w:r>
            <w:r w:rsidRPr="00465C16">
              <w:rPr>
                <w:color w:val="000000"/>
                <w:sz w:val="22"/>
                <w:szCs w:val="22"/>
                <w:lang w:eastAsia="en-US"/>
              </w:rPr>
              <w:t>reglamento (ES) Nr. 966/2012 57 str.);</w:t>
            </w:r>
          </w:p>
          <w:p w14:paraId="14812435" w14:textId="77777777" w:rsidR="005D5E84" w:rsidRPr="00465C16" w:rsidRDefault="005D5E84" w:rsidP="005D5E84">
            <w:pPr>
              <w:autoSpaceDE w:val="0"/>
              <w:autoSpaceDN w:val="0"/>
              <w:adjustRightInd w:val="0"/>
              <w:jc w:val="both"/>
              <w:rPr>
                <w:sz w:val="22"/>
                <w:szCs w:val="22"/>
                <w:lang w:eastAsia="en-US"/>
              </w:rPr>
            </w:pPr>
            <w:r w:rsidRPr="00465C16">
              <w:rPr>
                <w:sz w:val="22"/>
                <w:szCs w:val="22"/>
                <w:lang w:eastAsia="en-US"/>
              </w:rPr>
              <w:t xml:space="preserve">4.2. </w:t>
            </w:r>
            <w:r w:rsidRPr="00465C16">
              <w:rPr>
                <w:sz w:val="22"/>
                <w:szCs w:val="22"/>
                <w:u w:val="single"/>
                <w:lang w:eastAsia="en-US"/>
              </w:rPr>
              <w:t xml:space="preserve">Licencija </w:t>
            </w:r>
            <w:r w:rsidRPr="00465C16">
              <w:rPr>
                <w:sz w:val="22"/>
                <w:szCs w:val="22"/>
                <w:lang w:eastAsia="en-US"/>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465C16">
              <w:rPr>
                <w:sz w:val="22"/>
                <w:szCs w:val="22"/>
                <w:u w:val="single"/>
                <w:lang w:eastAsia="en-US"/>
              </w:rPr>
              <w:t>arba leidimas</w:t>
            </w:r>
            <w:r w:rsidRPr="00465C16">
              <w:rPr>
                <w:sz w:val="22"/>
                <w:szCs w:val="22"/>
                <w:lang w:eastAsia="en-US"/>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Pr="00465C16">
              <w:rPr>
                <w:sz w:val="22"/>
                <w:szCs w:val="22"/>
                <w:u w:val="single"/>
                <w:lang w:eastAsia="en-US"/>
              </w:rPr>
              <w:t>arba akreditacijos pažymėjimas</w:t>
            </w:r>
            <w:r w:rsidRPr="00465C16">
              <w:rPr>
                <w:sz w:val="22"/>
                <w:szCs w:val="22"/>
                <w:lang w:eastAsia="en-US"/>
              </w:rPr>
              <w:t>,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3956BECD" w14:textId="77777777" w:rsidR="005D5E84" w:rsidRPr="00465C16" w:rsidRDefault="005D5E84" w:rsidP="005D5E84">
            <w:pPr>
              <w:autoSpaceDE w:val="0"/>
              <w:autoSpaceDN w:val="0"/>
              <w:adjustRightInd w:val="0"/>
              <w:jc w:val="both"/>
              <w:rPr>
                <w:sz w:val="22"/>
                <w:szCs w:val="22"/>
                <w:lang w:eastAsia="en-US"/>
              </w:rPr>
            </w:pPr>
            <w:r w:rsidRPr="00465C16">
              <w:rPr>
                <w:sz w:val="22"/>
                <w:szCs w:val="22"/>
                <w:lang w:eastAsia="en-US"/>
              </w:rPr>
              <w:lastRenderedPageBreak/>
              <w:t xml:space="preserve">4.3. </w:t>
            </w:r>
            <w:r w:rsidRPr="00465C16">
              <w:rPr>
                <w:sz w:val="22"/>
                <w:szCs w:val="22"/>
                <w:u w:val="single"/>
                <w:lang w:eastAsia="en-US"/>
              </w:rPr>
              <w:t>Dokumentai, įrodantys</w:t>
            </w:r>
            <w:r w:rsidRPr="00465C16">
              <w:rPr>
                <w:sz w:val="22"/>
                <w:szCs w:val="22"/>
                <w:lang w:eastAsia="en-US"/>
              </w:rPr>
              <w:t xml:space="preserve"> mokymus vedančių </w:t>
            </w:r>
            <w:r w:rsidRPr="00465C16">
              <w:rPr>
                <w:sz w:val="22"/>
                <w:szCs w:val="22"/>
                <w:u w:val="single"/>
                <w:lang w:eastAsia="en-US"/>
              </w:rPr>
              <w:t>lektorių kvalifikaciją</w:t>
            </w:r>
            <w:r w:rsidRPr="00465C16">
              <w:rPr>
                <w:sz w:val="22"/>
                <w:szCs w:val="22"/>
                <w:lang w:eastAsia="en-US"/>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465C16">
              <w:rPr>
                <w:sz w:val="22"/>
                <w:szCs w:val="22"/>
                <w:u w:val="single"/>
                <w:lang w:eastAsia="en-US"/>
              </w:rPr>
              <w:t xml:space="preserve">arba </w:t>
            </w:r>
            <w:r w:rsidRPr="00465C16">
              <w:rPr>
                <w:sz w:val="22"/>
                <w:szCs w:val="22"/>
                <w:lang w:eastAsia="en-US"/>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465C16">
              <w:rPr>
                <w:i/>
                <w:sz w:val="22"/>
                <w:szCs w:val="22"/>
                <w:lang w:eastAsia="en-US"/>
              </w:rPr>
              <w:t xml:space="preserve"> </w:t>
            </w:r>
          </w:p>
          <w:p w14:paraId="4FE28521" w14:textId="77777777" w:rsidR="005D5E84" w:rsidRPr="00465C16" w:rsidRDefault="005D5E84" w:rsidP="005D5E84">
            <w:pPr>
              <w:pStyle w:val="BodyText11"/>
              <w:rPr>
                <w:rFonts w:ascii="Times New Roman" w:hAnsi="Times New Roman" w:cs="Times New Roman"/>
                <w:sz w:val="22"/>
                <w:szCs w:val="22"/>
              </w:rPr>
            </w:pPr>
            <w:r w:rsidRPr="00465C16">
              <w:rPr>
                <w:rFonts w:ascii="Times New Roman" w:hAnsi="Times New Roman" w:cs="Times New Roman"/>
                <w:sz w:val="22"/>
                <w:szCs w:val="22"/>
              </w:rPr>
              <w:t>4.4. Lektoriaus, turinčio sertifikuotą tradicinių amatų mokymo programą, tradicinių amatų meistro atestatas, tuo atveju, jeigu numatomi mokymai susiję su tradiciniais amatais (taikoma, jeigu mokymo vietos projekto vykdytojas yra mokymo paslaugų teikėjas);</w:t>
            </w:r>
          </w:p>
          <w:p w14:paraId="401A27D8" w14:textId="77777777" w:rsidR="005D5E84" w:rsidRPr="00465C16" w:rsidRDefault="005D5E84" w:rsidP="005D5E84">
            <w:pPr>
              <w:pStyle w:val="BodyText11"/>
              <w:rPr>
                <w:rFonts w:ascii="Times New Roman" w:hAnsi="Times New Roman" w:cs="Times New Roman"/>
                <w:sz w:val="22"/>
                <w:szCs w:val="22"/>
              </w:rPr>
            </w:pPr>
            <w:r w:rsidRPr="00465C16">
              <w:rPr>
                <w:rFonts w:ascii="Times New Roman" w:hAnsi="Times New Roman" w:cs="Times New Roman"/>
                <w:sz w:val="22"/>
                <w:szCs w:val="22"/>
              </w:rPr>
              <w:t>4.5.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46774FAD" w14:textId="77777777" w:rsidR="005D5E84" w:rsidRPr="00465C16" w:rsidRDefault="005D5E84" w:rsidP="005D5E84">
            <w:pPr>
              <w:pStyle w:val="BodyText11"/>
              <w:rPr>
                <w:rFonts w:ascii="Times New Roman" w:hAnsi="Times New Roman" w:cs="Times New Roman"/>
                <w:sz w:val="22"/>
                <w:szCs w:val="22"/>
              </w:rPr>
            </w:pPr>
            <w:r w:rsidRPr="00465C16">
              <w:rPr>
                <w:rFonts w:ascii="Times New Roman" w:hAnsi="Times New Roman" w:cs="Times New Roman"/>
                <w:sz w:val="22"/>
                <w:szCs w:val="22"/>
              </w:rPr>
              <w:t>4.6. Elektroninis sertifikuotas juridinių asmenų registro išrašas (ESI), NVO įstatai, nuostatai;</w:t>
            </w:r>
          </w:p>
          <w:p w14:paraId="6A388141" w14:textId="77777777" w:rsidR="005D5E84" w:rsidRPr="00465C16" w:rsidRDefault="005D5E84" w:rsidP="005D5E84">
            <w:pPr>
              <w:pStyle w:val="BodyText11"/>
              <w:rPr>
                <w:rFonts w:ascii="Times New Roman" w:hAnsi="Times New Roman" w:cs="Times New Roman"/>
                <w:sz w:val="22"/>
                <w:szCs w:val="22"/>
              </w:rPr>
            </w:pPr>
            <w:r w:rsidRPr="00465C16">
              <w:rPr>
                <w:rFonts w:ascii="Times New Roman" w:hAnsi="Times New Roman" w:cs="Times New Roman"/>
                <w:sz w:val="22"/>
                <w:szCs w:val="22"/>
              </w:rPr>
              <w:t>4.7. Valstybinės mokesčių inspekcijos prie Lietuvos Respublikos finansų ministerijos pažyma, Valstybinio socialinio draudimo fondo prie Lietuvos Respublikos Socialinės apsaugos ir darbo ministerijos pažyma;</w:t>
            </w:r>
          </w:p>
          <w:p w14:paraId="14C3798D" w14:textId="77777777" w:rsidR="005D5E84" w:rsidRPr="00465C16" w:rsidRDefault="005D5E84" w:rsidP="005D5E84">
            <w:pPr>
              <w:pStyle w:val="BodyText11"/>
              <w:rPr>
                <w:rFonts w:ascii="Times New Roman" w:hAnsi="Times New Roman" w:cs="Times New Roman"/>
                <w:sz w:val="22"/>
                <w:szCs w:val="22"/>
              </w:rPr>
            </w:pPr>
            <w:r w:rsidRPr="00465C16">
              <w:rPr>
                <w:rFonts w:ascii="Times New Roman" w:hAnsi="Times New Roman" w:cs="Times New Roman"/>
                <w:sz w:val="22"/>
                <w:szCs w:val="22"/>
              </w:rPr>
              <w:t>4.8</w:t>
            </w:r>
            <w:r w:rsidRPr="00465C16">
              <w:rPr>
                <w:rFonts w:ascii="Times New Roman" w:hAnsi="Times New Roman" w:cs="Times New Roman"/>
                <w:i/>
                <w:sz w:val="22"/>
                <w:szCs w:val="22"/>
              </w:rPr>
              <w:t>.</w:t>
            </w:r>
            <w:r w:rsidRPr="00465C16">
              <w:rPr>
                <w:rFonts w:ascii="Times New Roman" w:hAnsi="Times New Roman" w:cs="Times New Roman"/>
                <w:sz w:val="22"/>
                <w:szCs w:val="22"/>
              </w:rPr>
              <w:t xml:space="preserve"> Kiti dokumentai pagal poreikį.</w:t>
            </w:r>
          </w:p>
          <w:p w14:paraId="2A1ACF05" w14:textId="77777777" w:rsidR="005D5E84" w:rsidRPr="00465C16" w:rsidRDefault="005D5E84" w:rsidP="005D5E84">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5. </w:t>
            </w:r>
            <w:r w:rsidRPr="00465C16">
              <w:rPr>
                <w:rFonts w:ascii="Times New Roman" w:hAnsi="Times New Roman" w:cs="Times New Roman"/>
                <w:sz w:val="22"/>
                <w:szCs w:val="22"/>
                <w:u w:val="single"/>
              </w:rPr>
              <w:t>Dokumentai, pagrindžiantys vietos projekto tinkamumą</w:t>
            </w:r>
            <w:r w:rsidRPr="00465C16">
              <w:rPr>
                <w:rFonts w:ascii="Times New Roman" w:hAnsi="Times New Roman" w:cs="Times New Roman"/>
                <w:sz w:val="22"/>
                <w:szCs w:val="22"/>
              </w:rPr>
              <w:t>:</w:t>
            </w:r>
          </w:p>
          <w:p w14:paraId="6184C084" w14:textId="77777777" w:rsidR="005D5E84" w:rsidRPr="00465C16" w:rsidRDefault="005D5E84" w:rsidP="005D5E84">
            <w:pPr>
              <w:pStyle w:val="BodyText11"/>
              <w:rPr>
                <w:rFonts w:ascii="Times New Roman" w:hAnsi="Times New Roman" w:cs="Times New Roman"/>
                <w:sz w:val="22"/>
                <w:szCs w:val="22"/>
              </w:rPr>
            </w:pPr>
            <w:r w:rsidRPr="00465C16">
              <w:rPr>
                <w:rFonts w:ascii="Times New Roman" w:hAnsi="Times New Roman" w:cs="Times New Roman"/>
                <w:sz w:val="22"/>
                <w:szCs w:val="22"/>
              </w:rPr>
              <w:t>5.1. Praėjusio ir ataskaitinio</w:t>
            </w:r>
            <w:r w:rsidRPr="00465C16">
              <w:rPr>
                <w:rFonts w:ascii="Times New Roman" w:hAnsi="Times New Roman" w:cs="Times New Roman"/>
                <w:i/>
                <w:sz w:val="22"/>
                <w:szCs w:val="22"/>
              </w:rPr>
              <w:t xml:space="preserve"> </w:t>
            </w:r>
            <w:r w:rsidRPr="00465C16">
              <w:rPr>
                <w:rFonts w:ascii="Times New Roman" w:hAnsi="Times New Roman" w:cs="Times New Roman"/>
                <w:sz w:val="22"/>
                <w:szCs w:val="22"/>
              </w:rPr>
              <w:t>laikotarpio finansinės atskaitomybės dokumentai;</w:t>
            </w:r>
          </w:p>
          <w:p w14:paraId="3CDA6FA8" w14:textId="77777777" w:rsidR="005D5E84" w:rsidRPr="00465C16" w:rsidRDefault="005D5E84" w:rsidP="005D5E84">
            <w:pPr>
              <w:pStyle w:val="BodyText11"/>
              <w:rPr>
                <w:rFonts w:ascii="Times New Roman" w:hAnsi="Times New Roman" w:cs="Times New Roman"/>
                <w:sz w:val="22"/>
                <w:szCs w:val="22"/>
              </w:rPr>
            </w:pPr>
            <w:r w:rsidRPr="00465C16">
              <w:rPr>
                <w:rFonts w:ascii="Times New Roman" w:hAnsi="Times New Roman" w:cs="Times New Roman"/>
                <w:sz w:val="22"/>
                <w:szCs w:val="22"/>
              </w:rPr>
              <w:t>5.2</w:t>
            </w:r>
            <w:r w:rsidRPr="00465C16">
              <w:rPr>
                <w:rFonts w:ascii="Times New Roman" w:hAnsi="Times New Roman" w:cs="Times New Roman"/>
                <w:i/>
                <w:sz w:val="22"/>
                <w:szCs w:val="22"/>
              </w:rPr>
              <w:t>.</w:t>
            </w:r>
            <w:r w:rsidRPr="00465C16">
              <w:rPr>
                <w:rFonts w:ascii="Times New Roman" w:hAnsi="Times New Roman" w:cs="Times New Roman"/>
                <w:sz w:val="22"/>
                <w:szCs w:val="22"/>
              </w:rPr>
              <w:t xml:space="preserve"> Kiti dokumentai pagal poreikį.</w:t>
            </w:r>
          </w:p>
          <w:p w14:paraId="22FA427F" w14:textId="77777777" w:rsidR="005D5E84" w:rsidRPr="00465C16" w:rsidRDefault="005D5E84" w:rsidP="005D5E84">
            <w:pPr>
              <w:pStyle w:val="BodyText11"/>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6. Dokumentai, pagrindžiantys nuosavo indėlio tinkamumą: </w:t>
            </w:r>
          </w:p>
          <w:p w14:paraId="75D5BA08" w14:textId="77777777" w:rsidR="005D5E84" w:rsidRPr="00465C16" w:rsidRDefault="005D5E84" w:rsidP="005D5E84">
            <w:pPr>
              <w:pStyle w:val="BodyText11"/>
              <w:rPr>
                <w:rFonts w:ascii="Times New Roman" w:hAnsi="Times New Roman" w:cs="Times New Roman"/>
                <w:sz w:val="22"/>
                <w:szCs w:val="22"/>
                <w:lang w:val="lt-LT"/>
              </w:rPr>
            </w:pPr>
            <w:r w:rsidRPr="00465C16">
              <w:rPr>
                <w:rFonts w:ascii="Times New Roman" w:hAnsi="Times New Roman" w:cs="Times New Roman"/>
                <w:sz w:val="22"/>
                <w:szCs w:val="22"/>
                <w:lang w:val="lt-LT"/>
              </w:rPr>
              <w:t>6.1.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atrankos vertinimo pabaigos);</w:t>
            </w:r>
          </w:p>
          <w:p w14:paraId="234EB214" w14:textId="77777777" w:rsidR="005D5E84" w:rsidRPr="00465C16" w:rsidRDefault="005D5E84" w:rsidP="005D5E84">
            <w:pPr>
              <w:pStyle w:val="BodyText11"/>
              <w:rPr>
                <w:rFonts w:ascii="Times New Roman" w:hAnsi="Times New Roman" w:cs="Times New Roman"/>
                <w:sz w:val="22"/>
                <w:szCs w:val="22"/>
              </w:rPr>
            </w:pPr>
            <w:r w:rsidRPr="00465C16">
              <w:rPr>
                <w:rFonts w:ascii="Times New Roman" w:hAnsi="Times New Roman" w:cs="Times New Roman"/>
                <w:sz w:val="22"/>
                <w:szCs w:val="22"/>
                <w:lang w:val="lt-LT"/>
              </w:rPr>
              <w:t xml:space="preserve"> 6.2.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w:t>
            </w:r>
            <w:r w:rsidRPr="00465C16">
              <w:rPr>
                <w:rFonts w:ascii="Times New Roman" w:hAnsi="Times New Roman" w:cs="Times New Roman"/>
                <w:sz w:val="22"/>
                <w:szCs w:val="22"/>
                <w:lang w:val="lt-LT"/>
              </w:rPr>
              <w:lastRenderedPageBreak/>
              <w:t>ne kredito įstaiga) paskolos ar finansinės nuomos (lizingo) sutartį arba raštu patvirtinti, kad atitinkamą projekto dalį įgyvendins pagrįstomis nuosavomis lėšomis.</w:t>
            </w:r>
          </w:p>
          <w:p w14:paraId="1D1275C5" w14:textId="77777777" w:rsidR="005D5E84" w:rsidRPr="00465C16" w:rsidRDefault="005D5E84" w:rsidP="005D5E84">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7. </w:t>
            </w:r>
            <w:r w:rsidRPr="00465C16">
              <w:rPr>
                <w:rFonts w:ascii="Times New Roman" w:hAnsi="Times New Roman" w:cs="Times New Roman"/>
                <w:sz w:val="22"/>
                <w:szCs w:val="22"/>
                <w:u w:val="single"/>
              </w:rPr>
              <w:t>Kiti dokumentai</w:t>
            </w:r>
            <w:r w:rsidRPr="00465C16">
              <w:rPr>
                <w:rFonts w:ascii="Times New Roman" w:hAnsi="Times New Roman" w:cs="Times New Roman"/>
                <w:sz w:val="22"/>
                <w:szCs w:val="22"/>
              </w:rPr>
              <w:t>:</w:t>
            </w:r>
          </w:p>
          <w:p w14:paraId="683CCB80" w14:textId="77777777" w:rsidR="005D5E84" w:rsidRPr="00465C16" w:rsidRDefault="005D5E84" w:rsidP="005D5E84">
            <w:pPr>
              <w:pStyle w:val="BodyText11"/>
              <w:rPr>
                <w:rFonts w:ascii="Times New Roman" w:hAnsi="Times New Roman" w:cs="Times New Roman"/>
                <w:sz w:val="22"/>
                <w:szCs w:val="22"/>
              </w:rPr>
            </w:pPr>
            <w:r w:rsidRPr="00465C16">
              <w:rPr>
                <w:rFonts w:ascii="Times New Roman" w:hAnsi="Times New Roman" w:cs="Times New Roman"/>
                <w:sz w:val="22"/>
                <w:szCs w:val="22"/>
              </w:rPr>
              <w:t>7.1.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p w14:paraId="2C9E68E3" w14:textId="7F57CB88" w:rsidR="005D5E84" w:rsidRPr="00465C16" w:rsidRDefault="005D5E84" w:rsidP="005D5E84">
            <w:pPr>
              <w:suppressAutoHyphens/>
              <w:autoSpaceDE w:val="0"/>
              <w:autoSpaceDN w:val="0"/>
              <w:adjustRightInd w:val="0"/>
              <w:jc w:val="both"/>
              <w:textAlignment w:val="center"/>
              <w:rPr>
                <w:b/>
                <w:color w:val="000000"/>
                <w:sz w:val="22"/>
                <w:szCs w:val="22"/>
              </w:rPr>
            </w:pPr>
            <w:r w:rsidRPr="00465C16">
              <w:rPr>
                <w:sz w:val="22"/>
                <w:szCs w:val="22"/>
                <w:lang w:eastAsia="en-US"/>
              </w:rPr>
              <w:t>7.2.</w:t>
            </w:r>
            <w:r w:rsidRPr="00465C16">
              <w:rPr>
                <w:i/>
                <w:sz w:val="22"/>
                <w:szCs w:val="22"/>
                <w:lang w:eastAsia="en-US"/>
              </w:rPr>
              <w:t xml:space="preserve"> </w:t>
            </w:r>
            <w:r w:rsidRPr="00465C16">
              <w:rPr>
                <w:sz w:val="22"/>
                <w:szCs w:val="22"/>
                <w:lang w:eastAsia="en-US"/>
              </w:rPr>
              <w:t>Kiti dokumentai pagal poreikį.</w:t>
            </w:r>
          </w:p>
        </w:tc>
      </w:tr>
      <w:tr w:rsidR="00172B8D" w:rsidRPr="00465C16" w14:paraId="78C7BA7F" w14:textId="77777777" w:rsidTr="00437BE7">
        <w:trPr>
          <w:trHeight w:val="334"/>
        </w:trPr>
        <w:tc>
          <w:tcPr>
            <w:tcW w:w="2405" w:type="dxa"/>
            <w:shd w:val="clear" w:color="auto" w:fill="auto"/>
          </w:tcPr>
          <w:p w14:paraId="024F1A9E" w14:textId="45546480" w:rsidR="00172B8D" w:rsidRPr="00465C16" w:rsidRDefault="00FF5761" w:rsidP="00172B8D">
            <w:pPr>
              <w:pStyle w:val="BodyText11"/>
              <w:ind w:firstLine="0"/>
              <w:rPr>
                <w:rFonts w:ascii="Times New Roman" w:hAnsi="Times New Roman" w:cs="Times New Roman"/>
                <w:sz w:val="22"/>
                <w:szCs w:val="22"/>
                <w:lang w:val="lt-LT"/>
              </w:rPr>
            </w:pPr>
            <w:r w:rsidRPr="00465C16">
              <w:rPr>
                <w:rFonts w:ascii="Times New Roman" w:hAnsi="Times New Roman" w:cs="Times New Roman"/>
                <w:b/>
                <w:sz w:val="22"/>
                <w:szCs w:val="22"/>
                <w:lang w:val="lt-LT"/>
              </w:rPr>
              <w:lastRenderedPageBreak/>
              <w:t>5.2</w:t>
            </w:r>
            <w:r w:rsidR="00172B8D" w:rsidRPr="00465C16">
              <w:rPr>
                <w:rFonts w:ascii="Times New Roman" w:hAnsi="Times New Roman" w:cs="Times New Roman"/>
                <w:b/>
                <w:sz w:val="22"/>
                <w:szCs w:val="22"/>
                <w:lang w:val="lt-LT"/>
              </w:rPr>
              <w:t>.</w:t>
            </w:r>
            <w:r w:rsidR="00172B8D" w:rsidRPr="00465C16">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465C16" w:rsidRDefault="00172B8D" w:rsidP="00736A88">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65C16"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65C16" w14:paraId="6B6E15A1" w14:textId="77777777" w:rsidTr="00F81AA2">
        <w:tc>
          <w:tcPr>
            <w:tcW w:w="15163" w:type="dxa"/>
            <w:shd w:val="clear" w:color="auto" w:fill="F4B083"/>
          </w:tcPr>
          <w:p w14:paraId="44AE3D2F" w14:textId="77777777" w:rsidR="003512F0" w:rsidRPr="00465C16" w:rsidRDefault="00172B8D" w:rsidP="00D52378">
            <w:pPr>
              <w:rPr>
                <w:b/>
                <w:sz w:val="22"/>
                <w:szCs w:val="22"/>
              </w:rPr>
            </w:pPr>
            <w:r w:rsidRPr="00465C16">
              <w:rPr>
                <w:b/>
                <w:sz w:val="22"/>
                <w:szCs w:val="22"/>
              </w:rPr>
              <w:t>6</w:t>
            </w:r>
            <w:r w:rsidR="003512F0" w:rsidRPr="00465C16">
              <w:rPr>
                <w:b/>
                <w:sz w:val="22"/>
                <w:szCs w:val="22"/>
              </w:rPr>
              <w:t>. VIETOS PROJEKTŲ FINANSAVIMO SĄLYGŲ APRAŠO PRIEDAI:</w:t>
            </w:r>
          </w:p>
        </w:tc>
      </w:tr>
      <w:tr w:rsidR="003512F0" w:rsidRPr="00465C16" w14:paraId="529EBE1F" w14:textId="77777777" w:rsidTr="00F81AA2">
        <w:tc>
          <w:tcPr>
            <w:tcW w:w="15163" w:type="dxa"/>
            <w:shd w:val="clear" w:color="auto" w:fill="auto"/>
          </w:tcPr>
          <w:p w14:paraId="416DD66A" w14:textId="536C9920" w:rsidR="00AC7519" w:rsidRPr="00465C16" w:rsidRDefault="008A7FF8" w:rsidP="00736A88">
            <w:pPr>
              <w:jc w:val="both"/>
              <w:rPr>
                <w:i/>
                <w:sz w:val="22"/>
                <w:szCs w:val="22"/>
              </w:rPr>
            </w:pPr>
            <w:r w:rsidRPr="00465C16">
              <w:rPr>
                <w:sz w:val="22"/>
                <w:szCs w:val="22"/>
              </w:rPr>
              <w:t xml:space="preserve">6.1. </w:t>
            </w:r>
            <w:r w:rsidR="00AC7519" w:rsidRPr="00465C16">
              <w:rPr>
                <w:sz w:val="22"/>
                <w:szCs w:val="22"/>
              </w:rPr>
              <w:t>Šio FSA priedai yra</w:t>
            </w:r>
            <w:r w:rsidR="004A2FD9" w:rsidRPr="00465C16">
              <w:rPr>
                <w:sz w:val="22"/>
                <w:szCs w:val="22"/>
              </w:rPr>
              <w:t>:</w:t>
            </w:r>
          </w:p>
          <w:p w14:paraId="56901B0E" w14:textId="1E3A5362" w:rsidR="003512F0" w:rsidRDefault="00AC7519" w:rsidP="00F76F54">
            <w:pPr>
              <w:jc w:val="both"/>
              <w:rPr>
                <w:sz w:val="22"/>
                <w:szCs w:val="22"/>
              </w:rPr>
            </w:pPr>
            <w:r w:rsidRPr="00465C16">
              <w:rPr>
                <w:sz w:val="22"/>
                <w:szCs w:val="22"/>
              </w:rPr>
              <w:t>1 priedas „</w:t>
            </w:r>
            <w:r w:rsidR="00D2154A" w:rsidRPr="00465C16">
              <w:rPr>
                <w:sz w:val="22"/>
                <w:szCs w:val="22"/>
              </w:rPr>
              <w:t>V</w:t>
            </w:r>
            <w:r w:rsidRPr="00465C16">
              <w:rPr>
                <w:sz w:val="22"/>
                <w:szCs w:val="22"/>
              </w:rPr>
              <w:t xml:space="preserve">ietos projekto </w:t>
            </w:r>
            <w:r w:rsidR="00EA6F61">
              <w:rPr>
                <w:sz w:val="22"/>
                <w:szCs w:val="22"/>
              </w:rPr>
              <w:t>paraiškos forma“</w:t>
            </w:r>
          </w:p>
          <w:p w14:paraId="3FC1256B" w14:textId="77777777" w:rsidR="00714ADD" w:rsidRDefault="004E04D9" w:rsidP="00F76F54">
            <w:pPr>
              <w:jc w:val="both"/>
              <w:rPr>
                <w:i/>
                <w:sz w:val="22"/>
                <w:szCs w:val="22"/>
              </w:rPr>
            </w:pPr>
            <w:hyperlink r:id="rId15" w:history="1">
              <w:r w:rsidR="00714ADD">
                <w:rPr>
                  <w:rStyle w:val="Hipersaitas"/>
                </w:rPr>
                <w:t>http://raseiniuvvg.lt/vietos-projektai-2016-2023-m/informacija-pareiskejams/kvietimas-teikti-vietos-projektu-paraiskas-nr-6/</w:t>
              </w:r>
            </w:hyperlink>
          </w:p>
          <w:p w14:paraId="1601802B" w14:textId="188BA18C" w:rsidR="00714ADD" w:rsidRPr="00510B5A" w:rsidRDefault="00714ADD" w:rsidP="00F76F54">
            <w:pPr>
              <w:jc w:val="both"/>
              <w:rPr>
                <w:i/>
                <w:sz w:val="22"/>
                <w:szCs w:val="22"/>
              </w:rPr>
            </w:pPr>
          </w:p>
        </w:tc>
      </w:tr>
    </w:tbl>
    <w:p w14:paraId="2EF0968F" w14:textId="565E5A5C" w:rsidR="00137CE3" w:rsidRPr="00A120FC" w:rsidRDefault="00137CE3" w:rsidP="00260B39">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E3A59" w14:textId="77777777" w:rsidR="00DF69BF" w:rsidRDefault="00DF69BF" w:rsidP="0056536E">
      <w:r>
        <w:separator/>
      </w:r>
    </w:p>
  </w:endnote>
  <w:endnote w:type="continuationSeparator" w:id="0">
    <w:p w14:paraId="73AAE03D" w14:textId="77777777" w:rsidR="00DF69BF" w:rsidRDefault="00DF69B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510B5A" w:rsidRDefault="00510B5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10B5A" w:rsidRDefault="00510B5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510B5A" w:rsidRDefault="00510B5A">
    <w:pPr>
      <w:pStyle w:val="Porat"/>
      <w:framePr w:wrap="around" w:vAnchor="text" w:hAnchor="margin" w:xAlign="right" w:y="1"/>
      <w:rPr>
        <w:rStyle w:val="Puslapionumeris"/>
      </w:rPr>
    </w:pPr>
  </w:p>
  <w:p w14:paraId="1E1A4612" w14:textId="77777777" w:rsidR="00510B5A" w:rsidRDefault="00510B5A"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510B5A" w:rsidRPr="00875792" w:rsidRDefault="00510B5A"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09BB9" w14:textId="77777777" w:rsidR="00DF69BF" w:rsidRDefault="00DF69BF" w:rsidP="0056536E">
      <w:r>
        <w:separator/>
      </w:r>
    </w:p>
  </w:footnote>
  <w:footnote w:type="continuationSeparator" w:id="0">
    <w:p w14:paraId="679026CA" w14:textId="77777777" w:rsidR="00DF69BF" w:rsidRDefault="00DF69BF"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510B5A" w:rsidRDefault="00510B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10B5A" w:rsidRDefault="00510B5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510B5A" w:rsidRDefault="00510B5A">
    <w:pPr>
      <w:pStyle w:val="Antrats"/>
      <w:jc w:val="center"/>
    </w:pPr>
    <w:r>
      <w:fldChar w:fldCharType="begin"/>
    </w:r>
    <w:r>
      <w:instrText>PAGE   \* MERGEFORMAT</w:instrText>
    </w:r>
    <w:r>
      <w:fldChar w:fldCharType="separate"/>
    </w:r>
    <w:r w:rsidR="002604D9" w:rsidRPr="002604D9">
      <w:rPr>
        <w:noProof/>
        <w:lang w:val="lt-LT"/>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510B5A" w:rsidRDefault="00510B5A">
    <w:pPr>
      <w:pStyle w:val="Antrats"/>
      <w:jc w:val="center"/>
    </w:pPr>
  </w:p>
  <w:p w14:paraId="2D376810" w14:textId="77777777" w:rsidR="00510B5A" w:rsidRDefault="00510B5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627A16"/>
    <w:multiLevelType w:val="hybridMultilevel"/>
    <w:tmpl w:val="EB4415E2"/>
    <w:lvl w:ilvl="0" w:tplc="FB5A3E80">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F2A67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E0C8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36553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96EFE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BCF98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98C93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0030E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F4036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076110"/>
    <w:multiLevelType w:val="hybridMultilevel"/>
    <w:tmpl w:val="E16EB828"/>
    <w:lvl w:ilvl="0" w:tplc="7CC0458A">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02E28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7A87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0617B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AA8B1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8E47E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2C470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66335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8C3BB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1571D77"/>
    <w:multiLevelType w:val="hybridMultilevel"/>
    <w:tmpl w:val="2BE8D1A6"/>
    <w:lvl w:ilvl="0" w:tplc="8CD65F86">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7C928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265B3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04125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F8067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0C5B8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34E8E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CC940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0C4B2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B93470"/>
    <w:multiLevelType w:val="hybridMultilevel"/>
    <w:tmpl w:val="E0CED960"/>
    <w:lvl w:ilvl="0" w:tplc="F39EB75E">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367D6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38926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1045B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9C536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50E19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96CD4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BA86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22C9F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0"/>
  </w:num>
  <w:num w:numId="6">
    <w:abstractNumId w:val="2"/>
  </w:num>
  <w:num w:numId="7">
    <w:abstractNumId w:val="10"/>
  </w:num>
  <w:num w:numId="8">
    <w:abstractNumId w:val="4"/>
  </w:num>
  <w:num w:numId="9">
    <w:abstractNumId w:val="3"/>
  </w:num>
  <w:num w:numId="10">
    <w:abstractNumId w:val="8"/>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B0"/>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E"/>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1E"/>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282"/>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4D9"/>
    <w:rsid w:val="002609D7"/>
    <w:rsid w:val="00260B39"/>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2EDD"/>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466"/>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CFD"/>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C16"/>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E7"/>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117"/>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D9"/>
    <w:rsid w:val="004E0796"/>
    <w:rsid w:val="004E0A86"/>
    <w:rsid w:val="004E0F76"/>
    <w:rsid w:val="004E103E"/>
    <w:rsid w:val="004E14D7"/>
    <w:rsid w:val="004E1D37"/>
    <w:rsid w:val="004E1DA5"/>
    <w:rsid w:val="004E200C"/>
    <w:rsid w:val="004E20D4"/>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2F1A"/>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B5A"/>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068"/>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42"/>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E84"/>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6DE"/>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2C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6ECF"/>
    <w:rsid w:val="006973BA"/>
    <w:rsid w:val="00697408"/>
    <w:rsid w:val="00697BD9"/>
    <w:rsid w:val="00697C6C"/>
    <w:rsid w:val="006A00C1"/>
    <w:rsid w:val="006A00CA"/>
    <w:rsid w:val="006A01A7"/>
    <w:rsid w:val="006A01C0"/>
    <w:rsid w:val="006A053D"/>
    <w:rsid w:val="006A067E"/>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BC2"/>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E58"/>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4ADD"/>
    <w:rsid w:val="00715234"/>
    <w:rsid w:val="007152EE"/>
    <w:rsid w:val="007153EB"/>
    <w:rsid w:val="007154EA"/>
    <w:rsid w:val="00715767"/>
    <w:rsid w:val="0071578D"/>
    <w:rsid w:val="007159C4"/>
    <w:rsid w:val="00715AED"/>
    <w:rsid w:val="00715C08"/>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22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5E0B"/>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57"/>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68E"/>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46"/>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A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C13"/>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60C"/>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27BDA"/>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0D"/>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1FB5"/>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39D"/>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C59"/>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2AE"/>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6D3"/>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1F5B"/>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212"/>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E7"/>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20"/>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69BF"/>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BEA"/>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6F61"/>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6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42"/>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2D2A"/>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63D"/>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F54"/>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1742CB38-02A8-4C29-B136-530DE810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D51F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40324178">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raseiniuvvg.lt/vietos-projektai-2016-2023-m/informacija-pareiskejams/kvietimas-teikti-vietos-projektu-paraiskas-nr-6/"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D455-52E5-4AD7-87FA-2F2FDC36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26131</Words>
  <Characters>14895</Characters>
  <Application>Microsoft Office Word</Application>
  <DocSecurity>0</DocSecurity>
  <Lines>124</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40945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Dokumentai</cp:lastModifiedBy>
  <cp:revision>18</cp:revision>
  <cp:lastPrinted>2019-11-21T14:02:00Z</cp:lastPrinted>
  <dcterms:created xsi:type="dcterms:W3CDTF">2019-11-05T14:45:00Z</dcterms:created>
  <dcterms:modified xsi:type="dcterms:W3CDTF">2019-11-26T10:02:00Z</dcterms:modified>
</cp:coreProperties>
</file>